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43F4A" w14:textId="3D6300A3" w:rsidR="006730F2" w:rsidRPr="00573412" w:rsidRDefault="006730F2" w:rsidP="006730F2">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hAnsi="Arial" w:cs="Arial"/>
          <w:b/>
          <w:bCs/>
          <w:noProof/>
          <w:sz w:val="28"/>
          <w:szCs w:val="28"/>
        </w:rPr>
      </w:pPr>
      <w:r w:rsidRPr="00C35AA9">
        <w:rPr>
          <w:rFonts w:ascii="Arial" w:hAnsi="Arial" w:cs="Arial"/>
          <w:b/>
          <w:bCs/>
          <w:noProof/>
          <w:sz w:val="28"/>
          <w:szCs w:val="28"/>
        </w:rPr>
        <w:t>Petition re: Legal Financial Obligation</w:t>
      </w:r>
      <w:r>
        <w:rPr>
          <w:rFonts w:ascii="Arial" w:hAnsi="Arial" w:cs="Arial"/>
          <w:b/>
          <w:bCs/>
          <w:noProof/>
          <w:sz w:val="28"/>
          <w:szCs w:val="28"/>
        </w:rPr>
        <w:t xml:space="preserve"> Instructions</w:t>
      </w:r>
    </w:p>
    <w:p w14:paraId="6671ADCA" w14:textId="71B3E540" w:rsidR="00581483" w:rsidRDefault="00581483" w:rsidP="00581483">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5534B5">
        <w:rPr>
          <w:rFonts w:ascii="Arial" w:hAnsi="Arial" w:cs="Arial"/>
          <w:sz w:val="22"/>
          <w:szCs w:val="22"/>
        </w:rPr>
        <w:t xml:space="preserve">Use </w:t>
      </w:r>
      <w:r w:rsidR="008424D4">
        <w:rPr>
          <w:rFonts w:ascii="Arial" w:hAnsi="Arial" w:cs="Arial"/>
          <w:sz w:val="22"/>
          <w:szCs w:val="22"/>
        </w:rPr>
        <w:t>the petition</w:t>
      </w:r>
      <w:r w:rsidRPr="005534B5">
        <w:rPr>
          <w:rFonts w:ascii="Arial" w:hAnsi="Arial" w:cs="Arial"/>
          <w:sz w:val="22"/>
          <w:szCs w:val="22"/>
        </w:rPr>
        <w:t xml:space="preserve"> to ask the Court to waive or reduce the amount you owe, or to remove your Legal Financial Obligations (LFOs) from collections. Please fill out any sections that might apply to your case. After you fill out th</w:t>
      </w:r>
      <w:r w:rsidR="008424D4">
        <w:rPr>
          <w:rFonts w:ascii="Arial" w:hAnsi="Arial" w:cs="Arial"/>
          <w:sz w:val="22"/>
          <w:szCs w:val="22"/>
        </w:rPr>
        <w:t>e petition</w:t>
      </w:r>
      <w:r w:rsidRPr="005534B5">
        <w:rPr>
          <w:rFonts w:ascii="Arial" w:hAnsi="Arial" w:cs="Arial"/>
          <w:sz w:val="22"/>
          <w:szCs w:val="22"/>
        </w:rPr>
        <w:t>, you should also fill out a proposed order for the judge to sign. That form is called “Order re: Legal Financial Obligations”</w:t>
      </w:r>
      <w:r w:rsidR="004E60A4">
        <w:rPr>
          <w:rFonts w:ascii="Arial" w:hAnsi="Arial" w:cs="Arial"/>
          <w:sz w:val="22"/>
          <w:szCs w:val="22"/>
        </w:rPr>
        <w:t xml:space="preserve"> and instructions for completing that document follow the petition instruction</w:t>
      </w:r>
      <w:r w:rsidR="00C93983">
        <w:rPr>
          <w:rFonts w:ascii="Arial" w:hAnsi="Arial" w:cs="Arial"/>
          <w:sz w:val="22"/>
          <w:szCs w:val="22"/>
        </w:rPr>
        <w:t>s in this document</w:t>
      </w:r>
      <w:r w:rsidR="004E60A4">
        <w:rPr>
          <w:rFonts w:ascii="Arial" w:hAnsi="Arial" w:cs="Arial"/>
          <w:sz w:val="22"/>
          <w:szCs w:val="22"/>
        </w:rPr>
        <w:t xml:space="preserve">. </w:t>
      </w:r>
      <w:r w:rsidRPr="005534B5">
        <w:rPr>
          <w:rFonts w:ascii="Arial" w:hAnsi="Arial" w:cs="Arial"/>
          <w:sz w:val="22"/>
          <w:szCs w:val="22"/>
        </w:rPr>
        <w:t xml:space="preserve"> You must fill out a separate copy of </w:t>
      </w:r>
      <w:r w:rsidR="00601303">
        <w:rPr>
          <w:rFonts w:ascii="Arial" w:hAnsi="Arial" w:cs="Arial"/>
          <w:sz w:val="22"/>
          <w:szCs w:val="22"/>
        </w:rPr>
        <w:t>the petition and order</w:t>
      </w:r>
      <w:r w:rsidRPr="005534B5">
        <w:rPr>
          <w:rFonts w:ascii="Arial" w:hAnsi="Arial" w:cs="Arial"/>
          <w:sz w:val="22"/>
          <w:szCs w:val="22"/>
        </w:rPr>
        <w:t xml:space="preserve"> for each case you have. </w:t>
      </w:r>
    </w:p>
    <w:p w14:paraId="685E3351" w14:textId="20084CA9" w:rsidR="00B473B0" w:rsidRPr="005534B5" w:rsidRDefault="00B473B0" w:rsidP="00581483">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Pr>
          <w:rFonts w:ascii="Arial" w:hAnsi="Arial" w:cs="Arial"/>
          <w:sz w:val="22"/>
          <w:szCs w:val="22"/>
        </w:rPr>
        <w:t xml:space="preserve">Each </w:t>
      </w:r>
      <w:r w:rsidR="00F106A1">
        <w:rPr>
          <w:rFonts w:ascii="Arial" w:hAnsi="Arial" w:cs="Arial"/>
          <w:sz w:val="22"/>
          <w:szCs w:val="22"/>
        </w:rPr>
        <w:t>section, below, includes instructions for filling out the matching section in the petition.</w:t>
      </w:r>
    </w:p>
    <w:p w14:paraId="4F7640D8" w14:textId="1AC06A25" w:rsidR="001E1002" w:rsidRPr="005534B5" w:rsidRDefault="00F84719"/>
    <w:p w14:paraId="64E16214" w14:textId="43488A49" w:rsidR="00581483" w:rsidRPr="00B50154" w:rsidRDefault="00B50154" w:rsidP="00B50154">
      <w:pPr>
        <w:tabs>
          <w:tab w:val="left" w:pos="360"/>
        </w:tabs>
        <w:rPr>
          <w:rFonts w:ascii="Arial" w:hAnsi="Arial" w:cs="Arial"/>
          <w:b/>
          <w:sz w:val="22"/>
          <w:szCs w:val="22"/>
        </w:rPr>
      </w:pPr>
      <w:r>
        <w:rPr>
          <w:rFonts w:ascii="Arial" w:hAnsi="Arial" w:cs="Arial"/>
          <w:b/>
          <w:sz w:val="22"/>
          <w:szCs w:val="22"/>
        </w:rPr>
        <w:t xml:space="preserve">1. </w:t>
      </w:r>
      <w:r w:rsidR="00581483" w:rsidRPr="00B50154">
        <w:rPr>
          <w:rFonts w:ascii="Arial" w:hAnsi="Arial" w:cs="Arial"/>
          <w:b/>
          <w:sz w:val="22"/>
          <w:szCs w:val="22"/>
        </w:rPr>
        <w:t>Jurisdiction</w:t>
      </w:r>
    </w:p>
    <w:p w14:paraId="7F55FA72" w14:textId="77777777" w:rsidR="00581483" w:rsidRPr="005534B5" w:rsidRDefault="00581483" w:rsidP="00581483">
      <w:pPr>
        <w:pStyle w:val="ListParagraph"/>
        <w:tabs>
          <w:tab w:val="left" w:pos="360"/>
        </w:tabs>
        <w:rPr>
          <w:rFonts w:ascii="Arial" w:hAnsi="Arial" w:cs="Arial"/>
          <w:b/>
          <w:sz w:val="22"/>
          <w:szCs w:val="22"/>
        </w:rPr>
      </w:pPr>
    </w:p>
    <w:p w14:paraId="254E2C9C" w14:textId="77777777" w:rsidR="005C0525" w:rsidRPr="005C0525" w:rsidRDefault="005C0525" w:rsidP="005C0525">
      <w:pPr>
        <w:rPr>
          <w:rFonts w:ascii="Arial" w:hAnsi="Arial" w:cs="Arial"/>
          <w:bCs/>
          <w:sz w:val="22"/>
          <w:szCs w:val="22"/>
        </w:rPr>
      </w:pPr>
      <w:r w:rsidRPr="005C0525">
        <w:rPr>
          <w:rFonts w:ascii="Arial" w:hAnsi="Arial" w:cs="Arial"/>
          <w:bCs/>
          <w:sz w:val="22"/>
          <w:szCs w:val="22"/>
        </w:rPr>
        <w:t xml:space="preserve">Instructions: If it has been more than 10 years since you were convicted in this case or completed the jail/prison term imposed at your sentencing, the court may be required to cancel some or all of your LFOs. By completing this section, you are asking the court to review whether it is required to cancel any of your LFOs. </w:t>
      </w:r>
    </w:p>
    <w:p w14:paraId="43121697" w14:textId="77777777" w:rsidR="005C0525" w:rsidRPr="005C0525" w:rsidRDefault="005C0525" w:rsidP="005C0525">
      <w:pPr>
        <w:rPr>
          <w:rFonts w:ascii="Arial" w:hAnsi="Arial" w:cs="Arial"/>
          <w:bCs/>
          <w:sz w:val="22"/>
          <w:szCs w:val="22"/>
        </w:rPr>
      </w:pPr>
    </w:p>
    <w:p w14:paraId="27F9885B" w14:textId="1ED4BD4F" w:rsidR="005C0525" w:rsidRPr="005C0525" w:rsidRDefault="005C0525" w:rsidP="005C0525">
      <w:pPr>
        <w:rPr>
          <w:rFonts w:ascii="Arial" w:hAnsi="Arial" w:cs="Arial"/>
          <w:bCs/>
          <w:sz w:val="22"/>
          <w:szCs w:val="22"/>
        </w:rPr>
      </w:pPr>
      <w:r w:rsidRPr="005C0525">
        <w:rPr>
          <w:rFonts w:ascii="Arial" w:hAnsi="Arial" w:cs="Arial"/>
          <w:bCs/>
          <w:sz w:val="22"/>
          <w:szCs w:val="22"/>
        </w:rPr>
        <w:t>You should check the first box</w:t>
      </w:r>
      <w:r w:rsidR="001729DA">
        <w:rPr>
          <w:rFonts w:ascii="Arial" w:hAnsi="Arial" w:cs="Arial"/>
          <w:bCs/>
          <w:sz w:val="22"/>
          <w:szCs w:val="22"/>
        </w:rPr>
        <w:t xml:space="preserve"> in this section</w:t>
      </w:r>
      <w:r w:rsidRPr="005C0525">
        <w:rPr>
          <w:rFonts w:ascii="Arial" w:hAnsi="Arial" w:cs="Arial"/>
          <w:bCs/>
          <w:sz w:val="22"/>
          <w:szCs w:val="22"/>
        </w:rPr>
        <w:t xml:space="preserve"> if it has been more than 10 years since you completed the jail/prison term imposed at your sentencing. If you were sent back to jail or prison for violating probation or community custody, this does not restart the 10 year period. If you have spent time in jail or prison in the past 10 years, but it was not related to this conviction, you can still check the first box. </w:t>
      </w:r>
    </w:p>
    <w:p w14:paraId="2AF0DB4F" w14:textId="77777777" w:rsidR="005C0525" w:rsidRPr="005C0525" w:rsidRDefault="005C0525" w:rsidP="005C0525">
      <w:pPr>
        <w:rPr>
          <w:rFonts w:ascii="Arial" w:hAnsi="Arial" w:cs="Arial"/>
          <w:bCs/>
          <w:sz w:val="22"/>
          <w:szCs w:val="22"/>
        </w:rPr>
      </w:pPr>
    </w:p>
    <w:p w14:paraId="751A2DC7" w14:textId="112B5A74" w:rsidR="005C0525" w:rsidRPr="005C0525" w:rsidRDefault="005C0525" w:rsidP="005C0525">
      <w:pPr>
        <w:rPr>
          <w:rFonts w:ascii="Arial" w:hAnsi="Arial" w:cs="Arial"/>
          <w:bCs/>
          <w:sz w:val="22"/>
          <w:szCs w:val="22"/>
        </w:rPr>
      </w:pPr>
      <w:r w:rsidRPr="005C0525">
        <w:rPr>
          <w:rFonts w:ascii="Arial" w:hAnsi="Arial" w:cs="Arial"/>
          <w:bCs/>
          <w:sz w:val="22"/>
          <w:szCs w:val="22"/>
        </w:rPr>
        <w:t xml:space="preserve">You should check the second box </w:t>
      </w:r>
      <w:r w:rsidR="001729DA">
        <w:rPr>
          <w:rFonts w:ascii="Arial" w:hAnsi="Arial" w:cs="Arial"/>
          <w:bCs/>
          <w:sz w:val="22"/>
          <w:szCs w:val="22"/>
        </w:rPr>
        <w:t xml:space="preserve">in this section </w:t>
      </w:r>
      <w:r w:rsidRPr="005C0525">
        <w:rPr>
          <w:rFonts w:ascii="Arial" w:hAnsi="Arial" w:cs="Arial"/>
          <w:bCs/>
          <w:sz w:val="22"/>
          <w:szCs w:val="22"/>
        </w:rPr>
        <w:t>if you were not sentenced to jail or prison time in this case. If you have spent time in jail or prison in the past 10 years, but it was not related to this conviction, you can still check the second box.</w:t>
      </w:r>
    </w:p>
    <w:p w14:paraId="085B2175" w14:textId="77777777" w:rsidR="005C0525" w:rsidRPr="005C0525" w:rsidRDefault="005C0525" w:rsidP="005C0525">
      <w:pPr>
        <w:rPr>
          <w:rFonts w:ascii="Arial" w:hAnsi="Arial" w:cs="Arial"/>
          <w:bCs/>
          <w:sz w:val="22"/>
          <w:szCs w:val="22"/>
        </w:rPr>
      </w:pPr>
    </w:p>
    <w:p w14:paraId="2B1F4A37" w14:textId="5723A64F" w:rsidR="005C0525" w:rsidRPr="005C0525" w:rsidRDefault="005C0525" w:rsidP="005C0525">
      <w:pPr>
        <w:rPr>
          <w:rFonts w:ascii="Arial" w:hAnsi="Arial" w:cs="Arial"/>
          <w:bCs/>
          <w:sz w:val="22"/>
          <w:szCs w:val="22"/>
        </w:rPr>
      </w:pPr>
      <w:r w:rsidRPr="005C0525">
        <w:rPr>
          <w:rFonts w:ascii="Arial" w:hAnsi="Arial" w:cs="Arial"/>
          <w:bCs/>
          <w:sz w:val="22"/>
          <w:szCs w:val="22"/>
        </w:rPr>
        <w:t xml:space="preserve">You should check the third box </w:t>
      </w:r>
      <w:r w:rsidR="001729DA">
        <w:rPr>
          <w:rFonts w:ascii="Arial" w:hAnsi="Arial" w:cs="Arial"/>
          <w:bCs/>
          <w:sz w:val="22"/>
          <w:szCs w:val="22"/>
        </w:rPr>
        <w:t xml:space="preserve">in this section </w:t>
      </w:r>
      <w:r w:rsidRPr="005C0525">
        <w:rPr>
          <w:rFonts w:ascii="Arial" w:hAnsi="Arial" w:cs="Arial"/>
          <w:bCs/>
          <w:sz w:val="22"/>
          <w:szCs w:val="22"/>
        </w:rPr>
        <w:t>if it has been fewer than 10 years since you completed the jail/prison term imposed at your sentencing.</w:t>
      </w:r>
    </w:p>
    <w:p w14:paraId="6A6EE91C" w14:textId="77777777" w:rsidR="005C0525" w:rsidRPr="005C0525" w:rsidRDefault="005C0525" w:rsidP="005C0525">
      <w:pPr>
        <w:rPr>
          <w:rFonts w:ascii="Arial" w:hAnsi="Arial" w:cs="Arial"/>
          <w:bCs/>
          <w:sz w:val="22"/>
          <w:szCs w:val="22"/>
        </w:rPr>
      </w:pPr>
    </w:p>
    <w:p w14:paraId="4F63EF17" w14:textId="77777777" w:rsidR="004271B1" w:rsidRDefault="005C0525" w:rsidP="005C0525">
      <w:pPr>
        <w:rPr>
          <w:rFonts w:ascii="Arial" w:hAnsi="Arial" w:cs="Arial"/>
          <w:bCs/>
          <w:sz w:val="22"/>
          <w:szCs w:val="22"/>
        </w:rPr>
      </w:pPr>
      <w:r w:rsidRPr="005C0525">
        <w:rPr>
          <w:rFonts w:ascii="Arial" w:hAnsi="Arial" w:cs="Arial"/>
          <w:bCs/>
          <w:sz w:val="22"/>
          <w:szCs w:val="22"/>
        </w:rPr>
        <w:t xml:space="preserve">If you were convicted of Rape of a Child, which resulted in pregnancy, your case has special rules and you should contact an attorney. </w:t>
      </w:r>
    </w:p>
    <w:p w14:paraId="5B0C07D6" w14:textId="77777777" w:rsidR="001729DA" w:rsidRPr="005534B5" w:rsidRDefault="001729DA" w:rsidP="005C0525"/>
    <w:p w14:paraId="2ED98ED8" w14:textId="4EA48976" w:rsidR="00581483" w:rsidRPr="00B50154" w:rsidRDefault="00B50154" w:rsidP="00B50154">
      <w:pPr>
        <w:tabs>
          <w:tab w:val="left" w:pos="360"/>
        </w:tabs>
        <w:rPr>
          <w:rFonts w:ascii="Arial" w:hAnsi="Arial" w:cs="Arial"/>
          <w:b/>
          <w:sz w:val="22"/>
          <w:szCs w:val="22"/>
        </w:rPr>
      </w:pPr>
      <w:r>
        <w:rPr>
          <w:rFonts w:ascii="Arial" w:hAnsi="Arial" w:cs="Arial"/>
          <w:b/>
          <w:sz w:val="22"/>
          <w:szCs w:val="22"/>
        </w:rPr>
        <w:t xml:space="preserve">2. </w:t>
      </w:r>
      <w:r w:rsidR="00581483" w:rsidRPr="00B50154">
        <w:rPr>
          <w:rFonts w:ascii="Arial" w:hAnsi="Arial" w:cs="Arial"/>
          <w:b/>
          <w:sz w:val="22"/>
          <w:szCs w:val="22"/>
        </w:rPr>
        <w:t>Reduce or Waive LFOs</w:t>
      </w:r>
    </w:p>
    <w:p w14:paraId="5AC98D3C" w14:textId="1E68879C" w:rsidR="00581483" w:rsidRPr="005534B5" w:rsidRDefault="00581483" w:rsidP="00581483">
      <w:pPr>
        <w:tabs>
          <w:tab w:val="left" w:pos="360"/>
        </w:tabs>
        <w:rPr>
          <w:rFonts w:ascii="Arial" w:hAnsi="Arial" w:cs="Arial"/>
          <w:b/>
          <w:sz w:val="22"/>
          <w:szCs w:val="22"/>
        </w:rPr>
      </w:pPr>
    </w:p>
    <w:p w14:paraId="2B273255" w14:textId="7CB7FB37" w:rsidR="00581483" w:rsidRPr="005534B5" w:rsidRDefault="00581483" w:rsidP="00581483">
      <w:pPr>
        <w:pStyle w:val="ListParagraph"/>
        <w:numPr>
          <w:ilvl w:val="0"/>
          <w:numId w:val="4"/>
        </w:numPr>
        <w:tabs>
          <w:tab w:val="left" w:pos="360"/>
        </w:tabs>
        <w:rPr>
          <w:rFonts w:ascii="Arial" w:hAnsi="Arial" w:cs="Arial"/>
          <w:b/>
          <w:sz w:val="22"/>
          <w:szCs w:val="22"/>
        </w:rPr>
      </w:pPr>
      <w:r w:rsidRPr="005534B5">
        <w:rPr>
          <w:rFonts w:ascii="Arial" w:hAnsi="Arial" w:cs="Arial"/>
          <w:b/>
          <w:sz w:val="22"/>
          <w:szCs w:val="22"/>
        </w:rPr>
        <w:t>LFO Relief Available Regardless of Ability to Pay</w:t>
      </w:r>
    </w:p>
    <w:p w14:paraId="030E6933" w14:textId="4BEA7F28" w:rsidR="00581483" w:rsidRPr="005534B5" w:rsidRDefault="00581483"/>
    <w:p w14:paraId="390C7B60" w14:textId="77777777" w:rsidR="00581483" w:rsidRPr="005534B5" w:rsidRDefault="00581483" w:rsidP="00581483">
      <w:pPr>
        <w:tabs>
          <w:tab w:val="left" w:pos="360"/>
        </w:tabs>
        <w:rPr>
          <w:rFonts w:ascii="Arial" w:hAnsi="Arial" w:cs="Arial"/>
          <w:bCs/>
          <w:sz w:val="22"/>
          <w:szCs w:val="22"/>
        </w:rPr>
      </w:pPr>
      <w:r w:rsidRPr="005534B5">
        <w:rPr>
          <w:rFonts w:ascii="Arial" w:hAnsi="Arial" w:cs="Arial"/>
          <w:bCs/>
          <w:sz w:val="22"/>
          <w:szCs w:val="22"/>
        </w:rPr>
        <w:t xml:space="preserve">Instructions: Anyone filling out this form may ask for relief in Part A. </w:t>
      </w:r>
    </w:p>
    <w:p w14:paraId="7E1CFC6A" w14:textId="7457A924" w:rsidR="00581483" w:rsidRPr="005534B5" w:rsidRDefault="00581483"/>
    <w:p w14:paraId="52D5E3E8" w14:textId="6E3805EC" w:rsidR="00581483" w:rsidRPr="005534B5" w:rsidRDefault="00581483" w:rsidP="00581483">
      <w:pPr>
        <w:pStyle w:val="ListParagraph"/>
        <w:numPr>
          <w:ilvl w:val="0"/>
          <w:numId w:val="3"/>
        </w:numPr>
        <w:tabs>
          <w:tab w:val="left" w:pos="360"/>
        </w:tabs>
        <w:rPr>
          <w:rFonts w:ascii="Arial" w:hAnsi="Arial" w:cs="Arial"/>
          <w:bCs/>
          <w:sz w:val="22"/>
          <w:szCs w:val="22"/>
        </w:rPr>
      </w:pPr>
      <w:r w:rsidRPr="005534B5">
        <w:rPr>
          <w:rFonts w:ascii="Arial" w:hAnsi="Arial" w:cs="Arial"/>
          <w:b/>
          <w:sz w:val="22"/>
          <w:szCs w:val="22"/>
        </w:rPr>
        <w:t>LFO Relief Due to Inability to Pay (</w:t>
      </w:r>
      <w:proofErr w:type="spellStart"/>
      <w:r w:rsidRPr="005534B5">
        <w:rPr>
          <w:rFonts w:ascii="Arial" w:hAnsi="Arial" w:cs="Arial"/>
          <w:b/>
          <w:sz w:val="22"/>
          <w:szCs w:val="22"/>
        </w:rPr>
        <w:t>Indigency</w:t>
      </w:r>
      <w:proofErr w:type="spellEnd"/>
      <w:r w:rsidRPr="005534B5">
        <w:rPr>
          <w:rFonts w:ascii="Arial" w:hAnsi="Arial" w:cs="Arial"/>
          <w:b/>
          <w:sz w:val="22"/>
          <w:szCs w:val="22"/>
        </w:rPr>
        <w:t>)</w:t>
      </w:r>
    </w:p>
    <w:p w14:paraId="76482737" w14:textId="77777777" w:rsidR="00292DC4" w:rsidRPr="005534B5" w:rsidRDefault="00292DC4" w:rsidP="00292DC4">
      <w:pPr>
        <w:pStyle w:val="ListParagraph"/>
        <w:tabs>
          <w:tab w:val="left" w:pos="360"/>
        </w:tabs>
        <w:rPr>
          <w:rFonts w:ascii="Arial" w:hAnsi="Arial" w:cs="Arial"/>
          <w:bCs/>
          <w:sz w:val="22"/>
          <w:szCs w:val="22"/>
        </w:rPr>
      </w:pPr>
    </w:p>
    <w:p w14:paraId="6200C6C2" w14:textId="6F482C33" w:rsidR="00581483" w:rsidRPr="005534B5" w:rsidRDefault="00581483" w:rsidP="00581483">
      <w:pPr>
        <w:pStyle w:val="ListParagraph"/>
        <w:numPr>
          <w:ilvl w:val="1"/>
          <w:numId w:val="3"/>
        </w:numPr>
        <w:tabs>
          <w:tab w:val="left" w:pos="360"/>
        </w:tabs>
        <w:rPr>
          <w:rFonts w:ascii="Arial" w:hAnsi="Arial" w:cs="Arial"/>
          <w:bCs/>
          <w:sz w:val="22"/>
          <w:szCs w:val="22"/>
        </w:rPr>
      </w:pPr>
      <w:r w:rsidRPr="005534B5">
        <w:rPr>
          <w:rFonts w:ascii="Arial" w:hAnsi="Arial" w:cs="Arial"/>
          <w:bCs/>
          <w:sz w:val="22"/>
          <w:szCs w:val="22"/>
        </w:rPr>
        <w:t>Inability to Pay</w:t>
      </w:r>
    </w:p>
    <w:p w14:paraId="11B60CE6" w14:textId="77777777" w:rsidR="00581483" w:rsidRPr="005534B5" w:rsidRDefault="00581483" w:rsidP="00581483">
      <w:pPr>
        <w:pStyle w:val="ListParagraph"/>
        <w:tabs>
          <w:tab w:val="left" w:pos="360"/>
        </w:tabs>
        <w:ind w:left="1440"/>
        <w:rPr>
          <w:rFonts w:ascii="Arial" w:hAnsi="Arial" w:cs="Arial"/>
          <w:bCs/>
          <w:sz w:val="22"/>
          <w:szCs w:val="22"/>
        </w:rPr>
      </w:pPr>
    </w:p>
    <w:p w14:paraId="7AD07019" w14:textId="3D0AC2C4" w:rsidR="001B65B2" w:rsidRDefault="00581483" w:rsidP="001B65B2">
      <w:pPr>
        <w:tabs>
          <w:tab w:val="left" w:pos="360"/>
        </w:tabs>
        <w:rPr>
          <w:rFonts w:ascii="Arial" w:hAnsi="Arial" w:cs="Arial"/>
          <w:bCs/>
          <w:sz w:val="22"/>
          <w:szCs w:val="22"/>
        </w:rPr>
      </w:pPr>
      <w:r w:rsidRPr="005534B5">
        <w:rPr>
          <w:rFonts w:ascii="Arial" w:hAnsi="Arial" w:cs="Arial"/>
          <w:bCs/>
          <w:sz w:val="22"/>
          <w:szCs w:val="22"/>
        </w:rPr>
        <w:t xml:space="preserve">Instructions: You can complete </w:t>
      </w:r>
      <w:r w:rsidR="00504610">
        <w:rPr>
          <w:rFonts w:ascii="Arial" w:hAnsi="Arial" w:cs="Arial"/>
          <w:bCs/>
          <w:sz w:val="22"/>
          <w:szCs w:val="22"/>
        </w:rPr>
        <w:t>this section</w:t>
      </w:r>
      <w:r w:rsidRPr="005534B5">
        <w:rPr>
          <w:rFonts w:ascii="Arial" w:hAnsi="Arial" w:cs="Arial"/>
          <w:bCs/>
          <w:sz w:val="22"/>
          <w:szCs w:val="22"/>
        </w:rPr>
        <w:t xml:space="preserve"> regardless of whether you completed Part A. However, you may only ask for relief in </w:t>
      </w:r>
      <w:r w:rsidR="00504610">
        <w:rPr>
          <w:rFonts w:ascii="Arial" w:hAnsi="Arial" w:cs="Arial"/>
          <w:bCs/>
          <w:sz w:val="22"/>
          <w:szCs w:val="22"/>
        </w:rPr>
        <w:t>this section</w:t>
      </w:r>
      <w:r w:rsidRPr="005534B5">
        <w:rPr>
          <w:rFonts w:ascii="Arial" w:hAnsi="Arial" w:cs="Arial"/>
          <w:bCs/>
          <w:sz w:val="22"/>
          <w:szCs w:val="22"/>
        </w:rPr>
        <w:t xml:space="preserve"> if you are unable to pay. If you don’t know whether you are considered unable to pay, you can review the criteria in Section ii</w:t>
      </w:r>
      <w:r w:rsidR="00AD7D54">
        <w:rPr>
          <w:rFonts w:ascii="Arial" w:hAnsi="Arial" w:cs="Arial"/>
          <w:bCs/>
          <w:sz w:val="22"/>
          <w:szCs w:val="22"/>
        </w:rPr>
        <w:t xml:space="preserve"> of the Petition</w:t>
      </w:r>
      <w:r w:rsidRPr="005534B5">
        <w:rPr>
          <w:rFonts w:ascii="Arial" w:hAnsi="Arial" w:cs="Arial"/>
          <w:bCs/>
          <w:sz w:val="22"/>
          <w:szCs w:val="22"/>
        </w:rPr>
        <w:t xml:space="preserve"> (Declaration of Inability to Pay (</w:t>
      </w:r>
      <w:proofErr w:type="spellStart"/>
      <w:r w:rsidRPr="005534B5">
        <w:rPr>
          <w:rFonts w:ascii="Arial" w:hAnsi="Arial" w:cs="Arial"/>
          <w:bCs/>
          <w:sz w:val="22"/>
          <w:szCs w:val="22"/>
        </w:rPr>
        <w:t>Indigency</w:t>
      </w:r>
      <w:proofErr w:type="spellEnd"/>
      <w:r w:rsidRPr="005534B5">
        <w:rPr>
          <w:rFonts w:ascii="Arial" w:hAnsi="Arial" w:cs="Arial"/>
          <w:bCs/>
          <w:sz w:val="22"/>
          <w:szCs w:val="22"/>
        </w:rPr>
        <w:t xml:space="preserve">)). If you check one of the boxes in that section, you are considered unable to pay.   </w:t>
      </w:r>
    </w:p>
    <w:p w14:paraId="40D8AD07" w14:textId="77777777" w:rsidR="001B65B2" w:rsidRDefault="001B65B2" w:rsidP="001B65B2">
      <w:pPr>
        <w:tabs>
          <w:tab w:val="left" w:pos="360"/>
        </w:tabs>
        <w:rPr>
          <w:rFonts w:ascii="Arial" w:hAnsi="Arial" w:cs="Arial"/>
          <w:bCs/>
          <w:sz w:val="22"/>
          <w:szCs w:val="22"/>
        </w:rPr>
      </w:pPr>
    </w:p>
    <w:p w14:paraId="72DD3304" w14:textId="77777777" w:rsidR="001B65B2" w:rsidRDefault="001B65B2" w:rsidP="001B65B2">
      <w:pPr>
        <w:tabs>
          <w:tab w:val="left" w:pos="360"/>
        </w:tabs>
        <w:rPr>
          <w:rFonts w:ascii="Arial" w:hAnsi="Arial" w:cs="Arial"/>
          <w:bCs/>
          <w:sz w:val="22"/>
          <w:szCs w:val="22"/>
        </w:rPr>
      </w:pPr>
    </w:p>
    <w:p w14:paraId="7AB9D178" w14:textId="77777777" w:rsidR="001B65B2" w:rsidRDefault="001B65B2" w:rsidP="001B65B2">
      <w:pPr>
        <w:tabs>
          <w:tab w:val="left" w:pos="360"/>
        </w:tabs>
        <w:rPr>
          <w:rFonts w:ascii="Arial" w:hAnsi="Arial" w:cs="Arial"/>
          <w:bCs/>
          <w:sz w:val="22"/>
          <w:szCs w:val="22"/>
        </w:rPr>
      </w:pPr>
    </w:p>
    <w:p w14:paraId="0A7BB971" w14:textId="77777777" w:rsidR="001B65B2" w:rsidRPr="001B65B2" w:rsidRDefault="001B65B2" w:rsidP="001B65B2">
      <w:pPr>
        <w:tabs>
          <w:tab w:val="left" w:pos="360"/>
        </w:tabs>
        <w:rPr>
          <w:rFonts w:ascii="Arial" w:hAnsi="Arial" w:cs="Arial"/>
          <w:bCs/>
          <w:sz w:val="22"/>
          <w:szCs w:val="22"/>
        </w:rPr>
      </w:pPr>
    </w:p>
    <w:p w14:paraId="40B9DE17" w14:textId="77777777" w:rsidR="004E60A4" w:rsidRPr="005534B5" w:rsidRDefault="004E60A4" w:rsidP="00581483">
      <w:pPr>
        <w:pStyle w:val="ListParagraph"/>
      </w:pPr>
    </w:p>
    <w:p w14:paraId="30ED244C" w14:textId="77777777" w:rsidR="00292DC4" w:rsidRPr="005534B5" w:rsidRDefault="00292DC4" w:rsidP="00292DC4">
      <w:pPr>
        <w:pStyle w:val="ListParagraph"/>
        <w:numPr>
          <w:ilvl w:val="1"/>
          <w:numId w:val="3"/>
        </w:numPr>
        <w:tabs>
          <w:tab w:val="left" w:pos="360"/>
        </w:tabs>
        <w:rPr>
          <w:rFonts w:ascii="Arial" w:hAnsi="Arial" w:cs="Arial"/>
          <w:bCs/>
          <w:sz w:val="22"/>
          <w:szCs w:val="22"/>
        </w:rPr>
      </w:pPr>
      <w:r w:rsidRPr="005534B5">
        <w:rPr>
          <w:rFonts w:ascii="Arial" w:hAnsi="Arial" w:cs="Arial"/>
          <w:bCs/>
          <w:sz w:val="22"/>
          <w:szCs w:val="22"/>
        </w:rPr>
        <w:t>Declaration</w:t>
      </w:r>
    </w:p>
    <w:p w14:paraId="50634827" w14:textId="77777777" w:rsidR="00581483" w:rsidRPr="005534B5" w:rsidRDefault="00581483" w:rsidP="00581483">
      <w:pPr>
        <w:pStyle w:val="ListParagraph"/>
      </w:pPr>
    </w:p>
    <w:p w14:paraId="6C361F12" w14:textId="04348D2A" w:rsidR="00581483" w:rsidRPr="005534B5" w:rsidRDefault="00581483" w:rsidP="00581483">
      <w:pPr>
        <w:tabs>
          <w:tab w:val="left" w:pos="360"/>
        </w:tabs>
        <w:rPr>
          <w:rFonts w:ascii="Arial" w:hAnsi="Arial" w:cs="Arial"/>
          <w:bCs/>
          <w:sz w:val="22"/>
          <w:szCs w:val="22"/>
        </w:rPr>
      </w:pPr>
      <w:r w:rsidRPr="005534B5">
        <w:rPr>
          <w:rFonts w:ascii="Arial" w:hAnsi="Arial" w:cs="Arial"/>
          <w:bCs/>
          <w:sz w:val="22"/>
          <w:szCs w:val="22"/>
        </w:rPr>
        <w:t>Instructions: You should complete this section if you completed the previous section—"(</w:t>
      </w:r>
      <w:proofErr w:type="spellStart"/>
      <w:r w:rsidRPr="005534B5">
        <w:rPr>
          <w:rFonts w:ascii="Arial" w:hAnsi="Arial" w:cs="Arial"/>
          <w:bCs/>
          <w:sz w:val="22"/>
          <w:szCs w:val="22"/>
        </w:rPr>
        <w:t>i</w:t>
      </w:r>
      <w:proofErr w:type="spellEnd"/>
      <w:r w:rsidRPr="005534B5">
        <w:rPr>
          <w:rFonts w:ascii="Arial" w:hAnsi="Arial" w:cs="Arial"/>
          <w:bCs/>
          <w:sz w:val="22"/>
          <w:szCs w:val="22"/>
        </w:rPr>
        <w:t>) Waive or Reduce LFOs Due to Inability to Pay (</w:t>
      </w:r>
      <w:proofErr w:type="spellStart"/>
      <w:r w:rsidRPr="005534B5">
        <w:rPr>
          <w:rFonts w:ascii="Arial" w:hAnsi="Arial" w:cs="Arial"/>
          <w:bCs/>
          <w:sz w:val="22"/>
          <w:szCs w:val="22"/>
        </w:rPr>
        <w:t>Indigency</w:t>
      </w:r>
      <w:proofErr w:type="spellEnd"/>
      <w:r w:rsidRPr="005534B5">
        <w:rPr>
          <w:rFonts w:ascii="Arial" w:hAnsi="Arial" w:cs="Arial"/>
          <w:bCs/>
          <w:sz w:val="22"/>
          <w:szCs w:val="22"/>
        </w:rPr>
        <w:t xml:space="preserve">)”. You only need to meet one of the </w:t>
      </w:r>
      <w:r w:rsidR="006A45AD">
        <w:rPr>
          <w:rFonts w:ascii="Arial" w:hAnsi="Arial" w:cs="Arial"/>
          <w:bCs/>
          <w:sz w:val="22"/>
          <w:szCs w:val="22"/>
        </w:rPr>
        <w:t>listed</w:t>
      </w:r>
      <w:r w:rsidRPr="005534B5">
        <w:rPr>
          <w:rFonts w:ascii="Arial" w:hAnsi="Arial" w:cs="Arial"/>
          <w:bCs/>
          <w:sz w:val="22"/>
          <w:szCs w:val="22"/>
        </w:rPr>
        <w:t xml:space="preserve"> criteria to be considered unable to pay. However, in order to give a full picture of your inability to pay to the court, please check all boxes that apply to your life. </w:t>
      </w:r>
    </w:p>
    <w:p w14:paraId="20B21E03" w14:textId="49156C2E" w:rsidR="00581483" w:rsidRPr="005534B5" w:rsidRDefault="00581483" w:rsidP="00581483">
      <w:pPr>
        <w:pStyle w:val="ListParagraph"/>
      </w:pPr>
    </w:p>
    <w:p w14:paraId="740F88A4" w14:textId="7136DCFC" w:rsidR="00292DC4" w:rsidRPr="005534B5" w:rsidRDefault="003E0257" w:rsidP="00292DC4">
      <w:pPr>
        <w:tabs>
          <w:tab w:val="left" w:pos="360"/>
        </w:tabs>
        <w:rPr>
          <w:rFonts w:ascii="Arial" w:hAnsi="Arial" w:cs="Arial"/>
          <w:b/>
          <w:sz w:val="22"/>
          <w:szCs w:val="22"/>
        </w:rPr>
      </w:pPr>
      <w:r>
        <w:rPr>
          <w:rFonts w:ascii="Arial" w:hAnsi="Arial" w:cs="Arial"/>
          <w:b/>
          <w:sz w:val="22"/>
          <w:szCs w:val="22"/>
        </w:rPr>
        <w:t>4</w:t>
      </w:r>
      <w:r w:rsidR="00292DC4" w:rsidRPr="005534B5">
        <w:rPr>
          <w:rFonts w:ascii="Arial" w:hAnsi="Arial" w:cs="Arial"/>
          <w:b/>
          <w:sz w:val="22"/>
          <w:szCs w:val="22"/>
        </w:rPr>
        <w:t>.   Process for Paying Any LFOs That Will Remain</w:t>
      </w:r>
    </w:p>
    <w:p w14:paraId="55E3FCA6" w14:textId="26604146" w:rsidR="00292DC4" w:rsidRPr="005534B5" w:rsidRDefault="00292DC4" w:rsidP="00581483">
      <w:pPr>
        <w:pStyle w:val="ListParagraph"/>
      </w:pPr>
    </w:p>
    <w:p w14:paraId="76B398D8" w14:textId="77777777" w:rsidR="00292DC4" w:rsidRPr="005534B5" w:rsidRDefault="00292DC4" w:rsidP="00292DC4">
      <w:pPr>
        <w:tabs>
          <w:tab w:val="left" w:pos="360"/>
        </w:tabs>
        <w:rPr>
          <w:rFonts w:ascii="Arial" w:hAnsi="Arial" w:cs="Arial"/>
          <w:bCs/>
          <w:sz w:val="22"/>
          <w:szCs w:val="22"/>
        </w:rPr>
      </w:pPr>
      <w:r w:rsidRPr="005534B5">
        <w:rPr>
          <w:rFonts w:ascii="Arial" w:hAnsi="Arial" w:cs="Arial"/>
          <w:bCs/>
          <w:sz w:val="22"/>
          <w:szCs w:val="22"/>
        </w:rPr>
        <w:t>Instructions: You should fill out this section if you might have LFOs remaining even if the court offers you the relief you have asked for in this petition. For example, if you owe restitution or a mandatory LFO (Victim Penalty Assessment, DNA Fee, etc.) you may have LFOs remaining after the court rules on your motion. If you aren’t sure if you will have LFOs remaining, please fill out this section.</w:t>
      </w:r>
    </w:p>
    <w:p w14:paraId="62FB9FF6" w14:textId="77777777" w:rsidR="00292DC4" w:rsidRPr="005534B5" w:rsidRDefault="00292DC4" w:rsidP="00292DC4">
      <w:pPr>
        <w:tabs>
          <w:tab w:val="left" w:pos="360"/>
        </w:tabs>
        <w:rPr>
          <w:rFonts w:ascii="Arial" w:hAnsi="Arial" w:cs="Arial"/>
          <w:bCs/>
          <w:sz w:val="22"/>
          <w:szCs w:val="22"/>
        </w:rPr>
      </w:pPr>
    </w:p>
    <w:p w14:paraId="6A348631" w14:textId="77777777" w:rsidR="00292DC4" w:rsidRPr="005534B5" w:rsidRDefault="00292DC4" w:rsidP="00292DC4">
      <w:pPr>
        <w:tabs>
          <w:tab w:val="left" w:pos="360"/>
        </w:tabs>
        <w:rPr>
          <w:rFonts w:ascii="Arial" w:hAnsi="Arial" w:cs="Arial"/>
          <w:bCs/>
          <w:sz w:val="22"/>
          <w:szCs w:val="22"/>
        </w:rPr>
      </w:pPr>
      <w:r w:rsidRPr="005534B5">
        <w:rPr>
          <w:rFonts w:ascii="Arial" w:hAnsi="Arial" w:cs="Arial"/>
          <w:bCs/>
          <w:sz w:val="22"/>
          <w:szCs w:val="22"/>
        </w:rPr>
        <w:t>You should check the box requesting additional time if you don’t believe you could immediately pay whatever LFOs that remain in a single payment. When filling out this section, you can list any amount that you can afford to pay each month.</w:t>
      </w:r>
    </w:p>
    <w:p w14:paraId="7C0D003B" w14:textId="77777777" w:rsidR="00292DC4" w:rsidRPr="005534B5" w:rsidRDefault="00292DC4" w:rsidP="00292DC4">
      <w:pPr>
        <w:tabs>
          <w:tab w:val="left" w:pos="360"/>
        </w:tabs>
        <w:rPr>
          <w:rFonts w:ascii="Arial" w:hAnsi="Arial" w:cs="Arial"/>
          <w:bCs/>
          <w:sz w:val="22"/>
          <w:szCs w:val="22"/>
        </w:rPr>
      </w:pPr>
    </w:p>
    <w:p w14:paraId="19CECFFF" w14:textId="4C8FAB36" w:rsidR="00292DC4" w:rsidRPr="005534B5" w:rsidRDefault="00292DC4" w:rsidP="00292DC4">
      <w:pPr>
        <w:tabs>
          <w:tab w:val="left" w:pos="360"/>
        </w:tabs>
        <w:rPr>
          <w:rFonts w:ascii="Arial" w:hAnsi="Arial" w:cs="Arial"/>
          <w:bCs/>
          <w:sz w:val="22"/>
          <w:szCs w:val="22"/>
        </w:rPr>
      </w:pPr>
      <w:r w:rsidRPr="005534B5">
        <w:rPr>
          <w:rFonts w:ascii="Arial" w:hAnsi="Arial" w:cs="Arial"/>
          <w:bCs/>
          <w:sz w:val="22"/>
          <w:szCs w:val="22"/>
        </w:rPr>
        <w:t xml:space="preserve">If your only source of income is from Social Security (retirement, disability, etc.), child support payments, or Department of Veterans Affairs (VA) payments, you are not required to pay any remaining LFOs. In this situation, you will continue to owe your LFOs, but the Court will not require you to make payments or send your account to collections. In the future, if you obtain income from another source, you will be required to pay your remaining LFOs. If your only source of income is from Social Security, child support, or VA payments, you should </w:t>
      </w:r>
      <w:r w:rsidRPr="00F77422">
        <w:rPr>
          <w:rFonts w:ascii="Arial" w:hAnsi="Arial" w:cs="Arial"/>
          <w:bCs/>
          <w:i/>
          <w:iCs/>
          <w:sz w:val="22"/>
          <w:szCs w:val="22"/>
        </w:rPr>
        <w:t>not</w:t>
      </w:r>
      <w:r w:rsidRPr="005534B5">
        <w:rPr>
          <w:rFonts w:ascii="Arial" w:hAnsi="Arial" w:cs="Arial"/>
          <w:bCs/>
          <w:sz w:val="22"/>
          <w:szCs w:val="22"/>
        </w:rPr>
        <w:t xml:space="preserve"> check the box </w:t>
      </w:r>
      <w:r w:rsidR="00F77422">
        <w:rPr>
          <w:rFonts w:ascii="Arial" w:hAnsi="Arial" w:cs="Arial"/>
          <w:bCs/>
          <w:sz w:val="22"/>
          <w:szCs w:val="22"/>
        </w:rPr>
        <w:t>in this section</w:t>
      </w:r>
      <w:r w:rsidRPr="005534B5">
        <w:rPr>
          <w:rFonts w:ascii="Arial" w:hAnsi="Arial" w:cs="Arial"/>
          <w:bCs/>
          <w:sz w:val="22"/>
          <w:szCs w:val="22"/>
        </w:rPr>
        <w:t xml:space="preserve"> titled “Additional Time and Payment Plan.”</w:t>
      </w:r>
    </w:p>
    <w:p w14:paraId="55B4F385" w14:textId="2CE40BA2" w:rsidR="00292DC4" w:rsidRPr="005534B5" w:rsidRDefault="00292DC4" w:rsidP="00292DC4">
      <w:pPr>
        <w:pStyle w:val="ListParagraph"/>
        <w:ind w:left="0"/>
      </w:pPr>
    </w:p>
    <w:p w14:paraId="491FAB87" w14:textId="0E6FC60C" w:rsidR="00292DC4" w:rsidRPr="005534B5" w:rsidRDefault="003E0257" w:rsidP="00292DC4">
      <w:pPr>
        <w:rPr>
          <w:rFonts w:ascii="Arial" w:hAnsi="Arial" w:cs="Arial"/>
          <w:b/>
          <w:sz w:val="22"/>
          <w:szCs w:val="22"/>
        </w:rPr>
      </w:pPr>
      <w:r>
        <w:rPr>
          <w:rFonts w:ascii="Arial" w:hAnsi="Arial" w:cs="Arial"/>
          <w:b/>
          <w:sz w:val="22"/>
          <w:szCs w:val="22"/>
        </w:rPr>
        <w:t>5</w:t>
      </w:r>
      <w:r w:rsidR="00292DC4" w:rsidRPr="005534B5">
        <w:rPr>
          <w:rFonts w:ascii="Arial" w:hAnsi="Arial" w:cs="Arial"/>
          <w:b/>
          <w:sz w:val="22"/>
          <w:szCs w:val="22"/>
        </w:rPr>
        <w:t>.   Other Relief</w:t>
      </w:r>
    </w:p>
    <w:p w14:paraId="5F0429D7" w14:textId="77777777" w:rsidR="00292DC4" w:rsidRPr="005534B5" w:rsidRDefault="00292DC4" w:rsidP="00292DC4">
      <w:pPr>
        <w:tabs>
          <w:tab w:val="left" w:pos="360"/>
        </w:tabs>
        <w:rPr>
          <w:rFonts w:ascii="Arial" w:hAnsi="Arial" w:cs="Arial"/>
          <w:b/>
          <w:sz w:val="22"/>
          <w:szCs w:val="22"/>
        </w:rPr>
      </w:pPr>
    </w:p>
    <w:p w14:paraId="3DC6081B" w14:textId="5DC0CFAD" w:rsidR="00292DC4" w:rsidRPr="005534B5" w:rsidRDefault="00292DC4" w:rsidP="00292DC4">
      <w:pPr>
        <w:tabs>
          <w:tab w:val="left" w:pos="360"/>
        </w:tabs>
        <w:rPr>
          <w:rFonts w:ascii="Arial" w:hAnsi="Arial" w:cs="Arial"/>
          <w:bCs/>
          <w:sz w:val="22"/>
          <w:szCs w:val="22"/>
        </w:rPr>
      </w:pPr>
      <w:r w:rsidRPr="005534B5">
        <w:rPr>
          <w:rFonts w:ascii="Arial" w:hAnsi="Arial" w:cs="Arial"/>
          <w:bCs/>
          <w:sz w:val="22"/>
          <w:szCs w:val="22"/>
        </w:rPr>
        <w:t xml:space="preserve">Instructions: Please fill out this section if you would like to request any other relief not included </w:t>
      </w:r>
      <w:r w:rsidR="00F77422">
        <w:rPr>
          <w:rFonts w:ascii="Arial" w:hAnsi="Arial" w:cs="Arial"/>
          <w:bCs/>
          <w:sz w:val="22"/>
          <w:szCs w:val="22"/>
        </w:rPr>
        <w:t>in other sections of the petition</w:t>
      </w:r>
      <w:r w:rsidRPr="005534B5">
        <w:rPr>
          <w:rFonts w:ascii="Arial" w:hAnsi="Arial" w:cs="Arial"/>
          <w:bCs/>
          <w:sz w:val="22"/>
          <w:szCs w:val="22"/>
        </w:rPr>
        <w:t>.</w:t>
      </w:r>
    </w:p>
    <w:p w14:paraId="439F161A" w14:textId="35290936" w:rsidR="00292DC4" w:rsidRPr="005534B5" w:rsidRDefault="00292DC4" w:rsidP="00292DC4">
      <w:pPr>
        <w:pStyle w:val="ListParagraph"/>
        <w:ind w:left="0"/>
      </w:pPr>
    </w:p>
    <w:p w14:paraId="4EB308C9" w14:textId="2EA2753B" w:rsidR="00292DC4" w:rsidRPr="005534B5" w:rsidRDefault="003E0257" w:rsidP="00292DC4">
      <w:pPr>
        <w:tabs>
          <w:tab w:val="left" w:pos="8550"/>
        </w:tabs>
        <w:spacing w:before="120" w:afterLines="60" w:after="144"/>
        <w:rPr>
          <w:rFonts w:ascii="Arial" w:hAnsi="Arial" w:cs="Arial"/>
          <w:bCs/>
          <w:sz w:val="22"/>
          <w:szCs w:val="22"/>
        </w:rPr>
      </w:pPr>
      <w:r>
        <w:rPr>
          <w:rFonts w:ascii="Arial" w:hAnsi="Arial" w:cs="Arial"/>
          <w:b/>
          <w:sz w:val="22"/>
          <w:szCs w:val="22"/>
        </w:rPr>
        <w:t>6</w:t>
      </w:r>
      <w:r w:rsidR="00292DC4" w:rsidRPr="005534B5">
        <w:rPr>
          <w:rFonts w:ascii="Arial" w:hAnsi="Arial" w:cs="Arial"/>
          <w:b/>
          <w:sz w:val="22"/>
          <w:szCs w:val="22"/>
        </w:rPr>
        <w:t>.    Hearing</w:t>
      </w:r>
    </w:p>
    <w:p w14:paraId="4564E8BA" w14:textId="77777777" w:rsidR="00292DC4" w:rsidRPr="005534B5" w:rsidRDefault="00292DC4" w:rsidP="00292DC4">
      <w:pPr>
        <w:tabs>
          <w:tab w:val="left" w:pos="8550"/>
        </w:tabs>
        <w:spacing w:before="120" w:afterLines="60" w:after="144"/>
        <w:rPr>
          <w:rFonts w:ascii="Arial" w:hAnsi="Arial" w:cs="Arial"/>
          <w:bCs/>
          <w:sz w:val="22"/>
          <w:szCs w:val="22"/>
        </w:rPr>
      </w:pPr>
      <w:r w:rsidRPr="005534B5">
        <w:rPr>
          <w:rFonts w:ascii="Arial" w:hAnsi="Arial" w:cs="Arial"/>
          <w:bCs/>
          <w:sz w:val="22"/>
          <w:szCs w:val="22"/>
        </w:rPr>
        <w:t>Instructions: You can ask the court to hold a hearing with you present or to decide this motion without a hearing. Please select either box A or box B, but not both. If you check box B, please check which type of hearing you would be able to attend.</w:t>
      </w:r>
    </w:p>
    <w:p w14:paraId="45AB8A0F" w14:textId="7FF75E16" w:rsidR="00292DC4" w:rsidRPr="005534B5" w:rsidRDefault="003E0257" w:rsidP="00292DC4">
      <w:pPr>
        <w:rPr>
          <w:rFonts w:ascii="Arial" w:hAnsi="Arial" w:cs="Arial"/>
          <w:b/>
          <w:sz w:val="22"/>
          <w:szCs w:val="22"/>
        </w:rPr>
      </w:pPr>
      <w:r>
        <w:rPr>
          <w:rFonts w:ascii="Arial" w:hAnsi="Arial" w:cs="Arial"/>
          <w:b/>
          <w:sz w:val="22"/>
          <w:szCs w:val="22"/>
        </w:rPr>
        <w:t>7</w:t>
      </w:r>
      <w:r w:rsidR="00292DC4" w:rsidRPr="005534B5">
        <w:rPr>
          <w:rFonts w:ascii="Arial" w:hAnsi="Arial" w:cs="Arial"/>
          <w:b/>
          <w:sz w:val="22"/>
          <w:szCs w:val="22"/>
        </w:rPr>
        <w:t>.    Declaration of Service</w:t>
      </w:r>
    </w:p>
    <w:p w14:paraId="60DC3524" w14:textId="77777777" w:rsidR="00292DC4" w:rsidRPr="005534B5" w:rsidRDefault="00292DC4" w:rsidP="00292DC4">
      <w:pPr>
        <w:rPr>
          <w:rFonts w:ascii="Arial" w:hAnsi="Arial" w:cs="Arial"/>
          <w:b/>
          <w:sz w:val="22"/>
          <w:szCs w:val="22"/>
        </w:rPr>
      </w:pPr>
    </w:p>
    <w:p w14:paraId="7AEFA228" w14:textId="15411B57" w:rsidR="00292DC4" w:rsidRPr="005534B5" w:rsidRDefault="00292DC4" w:rsidP="00292DC4">
      <w:pPr>
        <w:rPr>
          <w:rFonts w:ascii="Arial" w:hAnsi="Arial" w:cs="Arial"/>
          <w:sz w:val="22"/>
          <w:szCs w:val="22"/>
        </w:rPr>
      </w:pPr>
      <w:r w:rsidRPr="005534B5">
        <w:rPr>
          <w:rFonts w:ascii="Arial" w:hAnsi="Arial" w:cs="Arial"/>
          <w:bCs/>
          <w:sz w:val="22"/>
          <w:szCs w:val="22"/>
        </w:rPr>
        <w:t xml:space="preserve">Instructions: You must deliver a copy of </w:t>
      </w:r>
      <w:r w:rsidR="00FD5498">
        <w:rPr>
          <w:rFonts w:ascii="Arial" w:hAnsi="Arial" w:cs="Arial"/>
          <w:bCs/>
          <w:sz w:val="22"/>
          <w:szCs w:val="22"/>
        </w:rPr>
        <w:t>the petition</w:t>
      </w:r>
      <w:r w:rsidRPr="005534B5">
        <w:rPr>
          <w:rFonts w:ascii="Arial" w:hAnsi="Arial" w:cs="Arial"/>
          <w:bCs/>
          <w:sz w:val="22"/>
          <w:szCs w:val="22"/>
        </w:rPr>
        <w:t xml:space="preserve"> and the form titled, </w:t>
      </w:r>
      <w:r w:rsidRPr="005534B5">
        <w:rPr>
          <w:rFonts w:ascii="Arial" w:hAnsi="Arial" w:cs="Arial"/>
          <w:sz w:val="22"/>
          <w:szCs w:val="22"/>
        </w:rPr>
        <w:t xml:space="preserve">“Order re: Legal Financial Obligations” to the prosecutor. If your case is </w:t>
      </w:r>
      <w:r w:rsidR="000A48FA">
        <w:rPr>
          <w:rFonts w:ascii="Arial" w:hAnsi="Arial" w:cs="Arial"/>
          <w:sz w:val="22"/>
          <w:szCs w:val="22"/>
        </w:rPr>
        <w:t xml:space="preserve">in </w:t>
      </w:r>
      <w:r w:rsidRPr="005534B5">
        <w:rPr>
          <w:rFonts w:ascii="Arial" w:hAnsi="Arial" w:cs="Arial"/>
          <w:sz w:val="22"/>
          <w:szCs w:val="22"/>
        </w:rPr>
        <w:t xml:space="preserve">Superior or District Court, the prosecutor will be the county prosecuting attorney’s office (for example, Pierce County Prosecuting Attorney’s Office). If your case is in municipal court, the prosecutor will be the city attorney’s office (for example, Tacoma City Attorney’s Office). </w:t>
      </w:r>
    </w:p>
    <w:p w14:paraId="562CD0F1" w14:textId="77777777" w:rsidR="00292DC4" w:rsidRPr="005534B5" w:rsidRDefault="00292DC4" w:rsidP="00292DC4">
      <w:pPr>
        <w:rPr>
          <w:rFonts w:ascii="Arial" w:hAnsi="Arial" w:cs="Arial"/>
          <w:sz w:val="22"/>
          <w:szCs w:val="22"/>
        </w:rPr>
      </w:pPr>
    </w:p>
    <w:p w14:paraId="02533F60" w14:textId="6435D928" w:rsidR="00292DC4" w:rsidRDefault="00292DC4" w:rsidP="005A2B3D">
      <w:pPr>
        <w:rPr>
          <w:rFonts w:ascii="Arial" w:hAnsi="Arial" w:cs="Arial"/>
          <w:sz w:val="22"/>
          <w:szCs w:val="22"/>
        </w:rPr>
      </w:pPr>
      <w:r w:rsidRPr="005534B5">
        <w:rPr>
          <w:rFonts w:ascii="Arial" w:hAnsi="Arial" w:cs="Arial"/>
          <w:sz w:val="22"/>
          <w:szCs w:val="22"/>
        </w:rPr>
        <w:t xml:space="preserve">You should contact the prosecutor or city attorney’s office, explain that you are filing a motion to reduce your legal financial obligations, and ask them how to send them (“serve”) the forms. After you send them the forms, you can complete this section. Next, you should then call the </w:t>
      </w:r>
      <w:r w:rsidRPr="005534B5">
        <w:rPr>
          <w:rFonts w:ascii="Arial" w:hAnsi="Arial" w:cs="Arial"/>
          <w:sz w:val="22"/>
          <w:szCs w:val="22"/>
        </w:rPr>
        <w:lastRenderedPageBreak/>
        <w:t xml:space="preserve">court and ask them how to file your forms with the court. You should then file your forms with the court. </w:t>
      </w:r>
    </w:p>
    <w:p w14:paraId="74951FA5" w14:textId="08D6129B" w:rsidR="006730F2" w:rsidRPr="00573412" w:rsidRDefault="008424D4" w:rsidP="006730F2">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hAnsi="Arial" w:cs="Arial"/>
          <w:b/>
          <w:bCs/>
          <w:noProof/>
          <w:sz w:val="28"/>
          <w:szCs w:val="28"/>
        </w:rPr>
      </w:pPr>
      <w:r>
        <w:rPr>
          <w:rFonts w:ascii="Arial" w:hAnsi="Arial" w:cs="Arial"/>
          <w:b/>
          <w:bCs/>
          <w:noProof/>
          <w:sz w:val="28"/>
          <w:szCs w:val="28"/>
        </w:rPr>
        <w:t>Order</w:t>
      </w:r>
      <w:r w:rsidR="006730F2" w:rsidRPr="00C35AA9">
        <w:rPr>
          <w:rFonts w:ascii="Arial" w:hAnsi="Arial" w:cs="Arial"/>
          <w:b/>
          <w:bCs/>
          <w:noProof/>
          <w:sz w:val="28"/>
          <w:szCs w:val="28"/>
        </w:rPr>
        <w:t xml:space="preserve"> re: Legal Financial Obligation</w:t>
      </w:r>
      <w:r w:rsidR="006730F2">
        <w:rPr>
          <w:rFonts w:ascii="Arial" w:hAnsi="Arial" w:cs="Arial"/>
          <w:b/>
          <w:bCs/>
          <w:noProof/>
          <w:sz w:val="28"/>
          <w:szCs w:val="28"/>
        </w:rPr>
        <w:t xml:space="preserve"> Instructions</w:t>
      </w:r>
    </w:p>
    <w:p w14:paraId="37B9F913" w14:textId="77777777" w:rsidR="006730F2" w:rsidRDefault="006730F2" w:rsidP="00FC5B1C">
      <w:pPr>
        <w:rPr>
          <w:rFonts w:ascii="Arial" w:hAnsi="Arial" w:cs="Arial"/>
          <w:sz w:val="22"/>
          <w:szCs w:val="22"/>
        </w:rPr>
      </w:pPr>
    </w:p>
    <w:p w14:paraId="2DA9590F" w14:textId="52662A2F" w:rsidR="00FC5B1C" w:rsidRDefault="00FC5B1C" w:rsidP="00FC5B1C">
      <w:pPr>
        <w:rPr>
          <w:rFonts w:ascii="Arial" w:hAnsi="Arial" w:cs="Arial"/>
          <w:iCs/>
          <w:sz w:val="22"/>
          <w:szCs w:val="22"/>
        </w:rPr>
      </w:pPr>
      <w:r w:rsidRPr="00FC5B1C">
        <w:rPr>
          <w:rFonts w:ascii="Arial" w:hAnsi="Arial" w:cs="Arial"/>
          <w:iCs/>
          <w:sz w:val="22"/>
          <w:szCs w:val="22"/>
        </w:rPr>
        <w:t xml:space="preserve">You should fill out </w:t>
      </w:r>
      <w:r w:rsidR="00C707DA">
        <w:rPr>
          <w:rFonts w:ascii="Arial" w:hAnsi="Arial" w:cs="Arial"/>
          <w:iCs/>
          <w:sz w:val="22"/>
          <w:szCs w:val="22"/>
        </w:rPr>
        <w:t>the</w:t>
      </w:r>
      <w:r w:rsidRPr="00FC5B1C">
        <w:rPr>
          <w:rFonts w:ascii="Arial" w:hAnsi="Arial" w:cs="Arial"/>
          <w:iCs/>
          <w:sz w:val="22"/>
          <w:szCs w:val="22"/>
        </w:rPr>
        <w:t xml:space="preserve"> </w:t>
      </w:r>
      <w:r w:rsidR="00C707DA">
        <w:rPr>
          <w:rFonts w:ascii="Arial" w:hAnsi="Arial" w:cs="Arial"/>
          <w:iCs/>
          <w:sz w:val="22"/>
          <w:szCs w:val="22"/>
        </w:rPr>
        <w:t>order</w:t>
      </w:r>
      <w:r w:rsidRPr="00FC5B1C">
        <w:rPr>
          <w:rFonts w:ascii="Arial" w:hAnsi="Arial" w:cs="Arial"/>
          <w:iCs/>
          <w:sz w:val="22"/>
          <w:szCs w:val="22"/>
        </w:rPr>
        <w:t xml:space="preserve"> after you fill out the “Petition re: Legal Financial Obligations.” </w:t>
      </w:r>
      <w:r w:rsidR="00C707DA">
        <w:rPr>
          <w:rFonts w:ascii="Arial" w:hAnsi="Arial" w:cs="Arial"/>
          <w:iCs/>
          <w:sz w:val="22"/>
          <w:szCs w:val="22"/>
        </w:rPr>
        <w:t>The</w:t>
      </w:r>
      <w:r w:rsidRPr="00FC5B1C">
        <w:rPr>
          <w:rFonts w:ascii="Arial" w:hAnsi="Arial" w:cs="Arial"/>
          <w:iCs/>
          <w:sz w:val="22"/>
          <w:szCs w:val="22"/>
        </w:rPr>
        <w:t xml:space="preserve"> </w:t>
      </w:r>
      <w:r w:rsidR="00C707DA">
        <w:rPr>
          <w:rFonts w:ascii="Arial" w:hAnsi="Arial" w:cs="Arial"/>
          <w:iCs/>
          <w:sz w:val="22"/>
          <w:szCs w:val="22"/>
        </w:rPr>
        <w:t>order</w:t>
      </w:r>
      <w:r w:rsidRPr="00FC5B1C">
        <w:rPr>
          <w:rFonts w:ascii="Arial" w:hAnsi="Arial" w:cs="Arial"/>
          <w:iCs/>
          <w:sz w:val="22"/>
          <w:szCs w:val="22"/>
        </w:rPr>
        <w:t xml:space="preserve"> will tell the judge exactly what you are asking them to do. Please fill out </w:t>
      </w:r>
      <w:r w:rsidR="00C707DA">
        <w:rPr>
          <w:rFonts w:ascii="Arial" w:hAnsi="Arial" w:cs="Arial"/>
          <w:iCs/>
          <w:sz w:val="22"/>
          <w:szCs w:val="22"/>
        </w:rPr>
        <w:t>all</w:t>
      </w:r>
      <w:r w:rsidRPr="00FC5B1C">
        <w:rPr>
          <w:rFonts w:ascii="Arial" w:hAnsi="Arial" w:cs="Arial"/>
          <w:iCs/>
          <w:sz w:val="22"/>
          <w:szCs w:val="22"/>
        </w:rPr>
        <w:t xml:space="preserve"> sections that apply to what you’re asking the court to do by checking the boxes next to those sections. This should mostly match what you’re asking for in your petition.</w:t>
      </w:r>
    </w:p>
    <w:p w14:paraId="72C31212" w14:textId="77777777" w:rsidR="00601303" w:rsidRDefault="00601303" w:rsidP="00FC5B1C">
      <w:pPr>
        <w:rPr>
          <w:rFonts w:ascii="Arial" w:hAnsi="Arial" w:cs="Arial"/>
          <w:iCs/>
          <w:sz w:val="22"/>
          <w:szCs w:val="22"/>
        </w:rPr>
      </w:pPr>
    </w:p>
    <w:p w14:paraId="50466795" w14:textId="55A7880B" w:rsidR="00601303" w:rsidRPr="00601303" w:rsidRDefault="00601303" w:rsidP="00601303">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Pr>
          <w:rFonts w:ascii="Arial" w:hAnsi="Arial" w:cs="Arial"/>
          <w:sz w:val="22"/>
          <w:szCs w:val="22"/>
        </w:rPr>
        <w:t>Each section, below, includes instructions for filling out the matching section in the order.</w:t>
      </w:r>
    </w:p>
    <w:p w14:paraId="76FCB3B7" w14:textId="77777777" w:rsidR="005C1190" w:rsidRDefault="005C1190" w:rsidP="00FC5B1C">
      <w:pPr>
        <w:rPr>
          <w:rFonts w:ascii="Arial" w:hAnsi="Arial" w:cs="Arial"/>
          <w:b/>
          <w:sz w:val="22"/>
          <w:szCs w:val="22"/>
        </w:rPr>
      </w:pPr>
    </w:p>
    <w:p w14:paraId="75E9CB4B" w14:textId="13335A76" w:rsidR="00B50154" w:rsidRDefault="00155C00" w:rsidP="00FC5B1C">
      <w:pPr>
        <w:rPr>
          <w:rFonts w:ascii="Arial" w:hAnsi="Arial" w:cs="Arial"/>
          <w:b/>
          <w:bCs/>
          <w:iCs/>
          <w:sz w:val="22"/>
          <w:szCs w:val="22"/>
        </w:rPr>
      </w:pPr>
      <w:r>
        <w:rPr>
          <w:rFonts w:ascii="Arial" w:hAnsi="Arial" w:cs="Arial"/>
          <w:b/>
          <w:bCs/>
          <w:iCs/>
          <w:sz w:val="22"/>
          <w:szCs w:val="22"/>
        </w:rPr>
        <w:t>1. Jurisdiction</w:t>
      </w:r>
    </w:p>
    <w:p w14:paraId="04F37C06" w14:textId="77777777" w:rsidR="00595ED9" w:rsidRDefault="00595ED9" w:rsidP="00FC5B1C">
      <w:pPr>
        <w:rPr>
          <w:rFonts w:ascii="Arial" w:hAnsi="Arial" w:cs="Arial"/>
          <w:b/>
          <w:bCs/>
          <w:iCs/>
          <w:sz w:val="22"/>
          <w:szCs w:val="22"/>
        </w:rPr>
      </w:pPr>
    </w:p>
    <w:p w14:paraId="4B7A0A57" w14:textId="11766DAC" w:rsidR="00595ED9" w:rsidRPr="00055EF7" w:rsidRDefault="00055EF7" w:rsidP="00055EF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983D47">
        <w:rPr>
          <w:rFonts w:ascii="Arial" w:hAnsi="Arial" w:cs="Arial"/>
          <w:b/>
          <w:bCs/>
          <w:iCs/>
          <w:sz w:val="22"/>
          <w:szCs w:val="22"/>
        </w:rPr>
        <w:t>The Court finds</w:t>
      </w:r>
      <w:r>
        <w:rPr>
          <w:rFonts w:ascii="Arial" w:hAnsi="Arial" w:cs="Arial"/>
          <w:iCs/>
          <w:sz w:val="22"/>
          <w:szCs w:val="22"/>
        </w:rPr>
        <w:t>:</w:t>
      </w:r>
    </w:p>
    <w:p w14:paraId="7272D1FD" w14:textId="77777777" w:rsidR="009B17C2" w:rsidRDefault="00D90780" w:rsidP="00D90780">
      <w:pPr>
        <w:rPr>
          <w:rFonts w:ascii="Arial" w:hAnsi="Arial" w:cs="Arial"/>
          <w:sz w:val="22"/>
          <w:szCs w:val="22"/>
        </w:rPr>
      </w:pPr>
      <w:r w:rsidRPr="009B17C2">
        <w:rPr>
          <w:rFonts w:ascii="Arial" w:hAnsi="Arial" w:cs="Arial"/>
          <w:sz w:val="22"/>
          <w:szCs w:val="22"/>
        </w:rPr>
        <w:t xml:space="preserve">Instructions: You should only fill out this section if it has been more than 10 years since you were convicted in this case. If it has been more than 10 years since your conviction, you should check the box </w:t>
      </w:r>
      <w:r w:rsidR="00641EB0" w:rsidRPr="009B17C2">
        <w:rPr>
          <w:rFonts w:ascii="Arial" w:hAnsi="Arial" w:cs="Arial"/>
          <w:sz w:val="22"/>
          <w:szCs w:val="22"/>
        </w:rPr>
        <w:t xml:space="preserve">titled “Time </w:t>
      </w:r>
      <w:proofErr w:type="gramStart"/>
      <w:r w:rsidR="00641EB0" w:rsidRPr="009B17C2">
        <w:rPr>
          <w:rFonts w:ascii="Arial" w:hAnsi="Arial" w:cs="Arial"/>
          <w:sz w:val="22"/>
          <w:szCs w:val="22"/>
        </w:rPr>
        <w:t>Since</w:t>
      </w:r>
      <w:proofErr w:type="gramEnd"/>
      <w:r w:rsidR="00641EB0" w:rsidRPr="009B17C2">
        <w:rPr>
          <w:rFonts w:ascii="Arial" w:hAnsi="Arial" w:cs="Arial"/>
          <w:sz w:val="22"/>
          <w:szCs w:val="22"/>
        </w:rPr>
        <w:t xml:space="preserve"> Conviction</w:t>
      </w:r>
      <w:r w:rsidRPr="009B17C2">
        <w:rPr>
          <w:rFonts w:ascii="Arial" w:hAnsi="Arial" w:cs="Arial"/>
          <w:sz w:val="22"/>
          <w:szCs w:val="22"/>
        </w:rPr>
        <w:t>.</w:t>
      </w:r>
      <w:r w:rsidR="00641EB0" w:rsidRPr="009B17C2">
        <w:rPr>
          <w:rFonts w:ascii="Arial" w:hAnsi="Arial" w:cs="Arial"/>
          <w:sz w:val="22"/>
          <w:szCs w:val="22"/>
        </w:rPr>
        <w:t xml:space="preserve">” </w:t>
      </w:r>
    </w:p>
    <w:p w14:paraId="1AA56686" w14:textId="77777777" w:rsidR="009B17C2" w:rsidRDefault="009B17C2" w:rsidP="00D90780">
      <w:pPr>
        <w:rPr>
          <w:rFonts w:ascii="Arial" w:hAnsi="Arial" w:cs="Arial"/>
          <w:sz w:val="22"/>
          <w:szCs w:val="22"/>
        </w:rPr>
      </w:pPr>
    </w:p>
    <w:p w14:paraId="5615276D" w14:textId="3EF63891" w:rsidR="00D90780" w:rsidRPr="009B17C2" w:rsidRDefault="002F4C9A" w:rsidP="00D90780">
      <w:pPr>
        <w:rPr>
          <w:rFonts w:ascii="Arial" w:hAnsi="Arial" w:cs="Arial"/>
          <w:sz w:val="22"/>
          <w:szCs w:val="22"/>
        </w:rPr>
      </w:pPr>
      <w:r>
        <w:rPr>
          <w:rFonts w:ascii="Arial" w:hAnsi="Arial" w:cs="Arial"/>
          <w:sz w:val="22"/>
          <w:szCs w:val="22"/>
        </w:rPr>
        <w:t>Y</w:t>
      </w:r>
      <w:r w:rsidRPr="009B17C2">
        <w:rPr>
          <w:rFonts w:ascii="Arial" w:hAnsi="Arial" w:cs="Arial"/>
          <w:sz w:val="22"/>
          <w:szCs w:val="22"/>
        </w:rPr>
        <w:t xml:space="preserve">ou should </w:t>
      </w:r>
      <w:r w:rsidRPr="009B17C2">
        <w:rPr>
          <w:rFonts w:ascii="Arial" w:hAnsi="Arial" w:cs="Arial"/>
          <w:i/>
          <w:iCs/>
          <w:sz w:val="22"/>
          <w:szCs w:val="22"/>
        </w:rPr>
        <w:t>also</w:t>
      </w:r>
      <w:r w:rsidRPr="009B17C2">
        <w:rPr>
          <w:rFonts w:ascii="Arial" w:hAnsi="Arial" w:cs="Arial"/>
          <w:sz w:val="22"/>
          <w:szCs w:val="22"/>
        </w:rPr>
        <w:t xml:space="preserve"> check </w:t>
      </w:r>
      <w:r>
        <w:rPr>
          <w:rFonts w:ascii="Arial" w:hAnsi="Arial" w:cs="Arial"/>
          <w:sz w:val="22"/>
          <w:szCs w:val="22"/>
        </w:rPr>
        <w:t>the box titled “</w:t>
      </w:r>
      <w:r w:rsidR="007B6923" w:rsidRPr="007B6923">
        <w:rPr>
          <w:rFonts w:ascii="Arial" w:hAnsi="Arial" w:cs="Arial"/>
          <w:sz w:val="22"/>
          <w:szCs w:val="22"/>
        </w:rPr>
        <w:t>Time Since Release from Jail/Prison or Extension of the Judgment</w:t>
      </w:r>
      <w:r w:rsidR="007B6923">
        <w:rPr>
          <w:rFonts w:ascii="Arial" w:hAnsi="Arial" w:cs="Arial"/>
          <w:sz w:val="22"/>
          <w:szCs w:val="22"/>
        </w:rPr>
        <w:t>” i</w:t>
      </w:r>
      <w:r w:rsidR="00D90780" w:rsidRPr="009B17C2">
        <w:rPr>
          <w:rFonts w:ascii="Arial" w:hAnsi="Arial" w:cs="Arial"/>
          <w:sz w:val="22"/>
          <w:szCs w:val="22"/>
        </w:rPr>
        <w:t xml:space="preserve">f it has been more than 10 years since </w:t>
      </w:r>
      <w:r w:rsidR="00BA7270" w:rsidRPr="00BA7270">
        <w:rPr>
          <w:rFonts w:ascii="Arial" w:hAnsi="Arial" w:cs="Arial"/>
          <w:bCs/>
          <w:sz w:val="22"/>
          <w:szCs w:val="22"/>
        </w:rPr>
        <w:t>you completed the jail/prison term imposed at your sentencing</w:t>
      </w:r>
      <w:r w:rsidR="00BA7270" w:rsidRPr="00BA7270">
        <w:rPr>
          <w:rFonts w:ascii="Arial" w:hAnsi="Arial" w:cs="Arial"/>
          <w:sz w:val="22"/>
          <w:szCs w:val="22"/>
        </w:rPr>
        <w:t xml:space="preserve"> </w:t>
      </w:r>
      <w:r w:rsidR="00BA7270" w:rsidRPr="00BA7270">
        <w:rPr>
          <w:rFonts w:ascii="Arial" w:hAnsi="Arial" w:cs="Arial"/>
          <w:bCs/>
          <w:sz w:val="22"/>
          <w:szCs w:val="22"/>
        </w:rPr>
        <w:t>you were not sentenced to jail or prison time in this case</w:t>
      </w:r>
      <w:r w:rsidR="00D90780" w:rsidRPr="009B17C2">
        <w:rPr>
          <w:rFonts w:ascii="Arial" w:hAnsi="Arial" w:cs="Arial"/>
          <w:sz w:val="22"/>
          <w:szCs w:val="22"/>
        </w:rPr>
        <w:t xml:space="preserve">. You can check this box even though you likely don’t know whether the court extended the judgment in your case. </w:t>
      </w:r>
    </w:p>
    <w:p w14:paraId="049669A7" w14:textId="77777777" w:rsidR="00D90780" w:rsidRPr="009B17C2" w:rsidRDefault="00D90780" w:rsidP="00D90780">
      <w:pPr>
        <w:rPr>
          <w:rFonts w:ascii="Arial" w:hAnsi="Arial" w:cs="Arial"/>
          <w:sz w:val="22"/>
          <w:szCs w:val="22"/>
        </w:rPr>
      </w:pPr>
    </w:p>
    <w:p w14:paraId="1C984CF1" w14:textId="0E7A72C6" w:rsidR="00155C00" w:rsidRDefault="00D90780" w:rsidP="00FC5B1C">
      <w:pPr>
        <w:rPr>
          <w:rFonts w:ascii="Arial" w:hAnsi="Arial" w:cs="Arial"/>
          <w:sz w:val="22"/>
          <w:szCs w:val="22"/>
        </w:rPr>
      </w:pPr>
      <w:r w:rsidRPr="009B17C2">
        <w:rPr>
          <w:rFonts w:ascii="Arial" w:hAnsi="Arial" w:cs="Arial"/>
          <w:sz w:val="22"/>
          <w:szCs w:val="22"/>
        </w:rPr>
        <w:t xml:space="preserve">If you were convicted of Rape of a Child, which resulted in pregnancy, your case has special rules and you should contact an attorney. </w:t>
      </w:r>
    </w:p>
    <w:p w14:paraId="245FC702" w14:textId="77777777" w:rsidR="00055EF7" w:rsidRDefault="00055EF7" w:rsidP="00FC5B1C">
      <w:pPr>
        <w:rPr>
          <w:rFonts w:ascii="Arial" w:hAnsi="Arial" w:cs="Arial"/>
          <w:sz w:val="22"/>
          <w:szCs w:val="22"/>
        </w:rPr>
      </w:pPr>
    </w:p>
    <w:p w14:paraId="1E4FF482" w14:textId="61695A8B" w:rsidR="00055EF7" w:rsidRDefault="00055EF7" w:rsidP="00FC5B1C">
      <w:pPr>
        <w:rPr>
          <w:rFonts w:ascii="Arial" w:hAnsi="Arial" w:cs="Arial"/>
          <w:b/>
          <w:bCs/>
          <w:sz w:val="22"/>
          <w:szCs w:val="22"/>
        </w:rPr>
      </w:pPr>
      <w:r>
        <w:rPr>
          <w:rFonts w:ascii="Arial" w:hAnsi="Arial" w:cs="Arial"/>
          <w:b/>
          <w:bCs/>
          <w:sz w:val="22"/>
          <w:szCs w:val="22"/>
        </w:rPr>
        <w:t>The Court orders:</w:t>
      </w:r>
    </w:p>
    <w:p w14:paraId="30EF7C16" w14:textId="1FFFAFB9" w:rsidR="00205BF5" w:rsidRDefault="00205BF5" w:rsidP="00FC5B1C">
      <w:pPr>
        <w:rPr>
          <w:rFonts w:ascii="Arial" w:hAnsi="Arial" w:cs="Arial"/>
          <w:sz w:val="22"/>
          <w:szCs w:val="22"/>
        </w:rPr>
      </w:pPr>
      <w:r w:rsidRPr="00205BF5">
        <w:rPr>
          <w:rFonts w:ascii="Arial" w:hAnsi="Arial" w:cs="Arial"/>
          <w:sz w:val="22"/>
          <w:szCs w:val="22"/>
        </w:rPr>
        <w:t xml:space="preserve">If you checked either of the boxes </w:t>
      </w:r>
      <w:r>
        <w:rPr>
          <w:rFonts w:ascii="Arial" w:hAnsi="Arial" w:cs="Arial"/>
          <w:sz w:val="22"/>
          <w:szCs w:val="22"/>
        </w:rPr>
        <w:t>in this previous section</w:t>
      </w:r>
      <w:r w:rsidR="00DE7D1F">
        <w:rPr>
          <w:rFonts w:ascii="Arial" w:hAnsi="Arial" w:cs="Arial"/>
          <w:sz w:val="22"/>
          <w:szCs w:val="22"/>
        </w:rPr>
        <w:t xml:space="preserve"> (</w:t>
      </w:r>
      <w:r w:rsidR="00C86CDA">
        <w:rPr>
          <w:rFonts w:ascii="Arial" w:hAnsi="Arial" w:cs="Arial"/>
          <w:sz w:val="22"/>
          <w:szCs w:val="22"/>
        </w:rPr>
        <w:t xml:space="preserve">“Time </w:t>
      </w:r>
      <w:proofErr w:type="gramStart"/>
      <w:r w:rsidR="00C86CDA">
        <w:rPr>
          <w:rFonts w:ascii="Arial" w:hAnsi="Arial" w:cs="Arial"/>
          <w:sz w:val="22"/>
          <w:szCs w:val="22"/>
        </w:rPr>
        <w:t>Since</w:t>
      </w:r>
      <w:proofErr w:type="gramEnd"/>
      <w:r w:rsidR="00C86CDA">
        <w:rPr>
          <w:rFonts w:ascii="Arial" w:hAnsi="Arial" w:cs="Arial"/>
          <w:sz w:val="22"/>
          <w:szCs w:val="22"/>
        </w:rPr>
        <w:t xml:space="preserve"> Conviction” or “</w:t>
      </w:r>
      <w:r w:rsidR="00772A39" w:rsidRPr="00772A39">
        <w:rPr>
          <w:rFonts w:ascii="Arial" w:hAnsi="Arial" w:cs="Arial"/>
          <w:sz w:val="22"/>
          <w:szCs w:val="22"/>
        </w:rPr>
        <w:t>Time Since Release from Jail/Prison or Extension of the Judgment</w:t>
      </w:r>
      <w:r w:rsidR="00772A39">
        <w:rPr>
          <w:rFonts w:ascii="Arial" w:hAnsi="Arial" w:cs="Arial"/>
          <w:sz w:val="22"/>
          <w:szCs w:val="22"/>
        </w:rPr>
        <w:t>”),</w:t>
      </w:r>
      <w:r w:rsidRPr="00205BF5">
        <w:rPr>
          <w:rFonts w:ascii="Arial" w:hAnsi="Arial" w:cs="Arial"/>
          <w:sz w:val="22"/>
          <w:szCs w:val="22"/>
        </w:rPr>
        <w:t xml:space="preserve"> you should check the two boxes </w:t>
      </w:r>
      <w:r w:rsidR="00772A39">
        <w:rPr>
          <w:rFonts w:ascii="Arial" w:hAnsi="Arial" w:cs="Arial"/>
          <w:sz w:val="22"/>
          <w:szCs w:val="22"/>
        </w:rPr>
        <w:t>in this section</w:t>
      </w:r>
      <w:r w:rsidRPr="00205BF5">
        <w:rPr>
          <w:rFonts w:ascii="Arial" w:hAnsi="Arial" w:cs="Arial"/>
          <w:sz w:val="22"/>
          <w:szCs w:val="22"/>
        </w:rPr>
        <w:t xml:space="preserve">. It is possible the court may still be allowed to collect LFOs or restitution. If that is the case, the judge will uncheck the boxes </w:t>
      </w:r>
      <w:r w:rsidR="00772A39">
        <w:rPr>
          <w:rFonts w:ascii="Arial" w:hAnsi="Arial" w:cs="Arial"/>
          <w:sz w:val="22"/>
          <w:szCs w:val="22"/>
        </w:rPr>
        <w:t>in this section</w:t>
      </w:r>
      <w:r w:rsidRPr="00205BF5">
        <w:rPr>
          <w:rFonts w:ascii="Arial" w:hAnsi="Arial" w:cs="Arial"/>
          <w:sz w:val="22"/>
          <w:szCs w:val="22"/>
        </w:rPr>
        <w:t xml:space="preserve"> before signing the order.</w:t>
      </w:r>
    </w:p>
    <w:p w14:paraId="3F450DD6" w14:textId="77777777" w:rsidR="00D63AE6" w:rsidRDefault="00D63AE6" w:rsidP="00FC5B1C">
      <w:pPr>
        <w:rPr>
          <w:rFonts w:ascii="Arial" w:hAnsi="Arial" w:cs="Arial"/>
          <w:sz w:val="22"/>
          <w:szCs w:val="22"/>
        </w:rPr>
      </w:pPr>
    </w:p>
    <w:p w14:paraId="2C099163" w14:textId="77777777" w:rsidR="00D63AE6" w:rsidRPr="00B50154" w:rsidRDefault="00D63AE6" w:rsidP="00D63AE6">
      <w:pPr>
        <w:tabs>
          <w:tab w:val="left" w:pos="360"/>
        </w:tabs>
        <w:rPr>
          <w:rFonts w:ascii="Arial" w:hAnsi="Arial" w:cs="Arial"/>
          <w:b/>
          <w:sz w:val="22"/>
          <w:szCs w:val="22"/>
        </w:rPr>
      </w:pPr>
      <w:r>
        <w:rPr>
          <w:rFonts w:ascii="Arial" w:hAnsi="Arial" w:cs="Arial"/>
          <w:b/>
          <w:sz w:val="22"/>
          <w:szCs w:val="22"/>
        </w:rPr>
        <w:t xml:space="preserve">2. </w:t>
      </w:r>
      <w:r w:rsidRPr="00B50154">
        <w:rPr>
          <w:rFonts w:ascii="Arial" w:hAnsi="Arial" w:cs="Arial"/>
          <w:b/>
          <w:sz w:val="22"/>
          <w:szCs w:val="22"/>
        </w:rPr>
        <w:t>Reduce or Waive LFOs</w:t>
      </w:r>
    </w:p>
    <w:p w14:paraId="061B50D2" w14:textId="77777777" w:rsidR="00D63AE6" w:rsidRPr="005534B5" w:rsidRDefault="00D63AE6" w:rsidP="00D63AE6">
      <w:pPr>
        <w:tabs>
          <w:tab w:val="left" w:pos="360"/>
        </w:tabs>
        <w:rPr>
          <w:rFonts w:ascii="Arial" w:hAnsi="Arial" w:cs="Arial"/>
          <w:b/>
          <w:sz w:val="22"/>
          <w:szCs w:val="22"/>
        </w:rPr>
      </w:pPr>
    </w:p>
    <w:p w14:paraId="56F9F24E" w14:textId="4661DB59" w:rsidR="00D43C55" w:rsidRPr="00601303" w:rsidRDefault="00D63AE6" w:rsidP="00D43C55">
      <w:pPr>
        <w:pStyle w:val="ListParagraph"/>
        <w:numPr>
          <w:ilvl w:val="0"/>
          <w:numId w:val="7"/>
        </w:numPr>
        <w:tabs>
          <w:tab w:val="left" w:pos="360"/>
        </w:tabs>
        <w:rPr>
          <w:rFonts w:ascii="Arial" w:hAnsi="Arial" w:cs="Arial"/>
          <w:b/>
          <w:sz w:val="22"/>
          <w:szCs w:val="22"/>
        </w:rPr>
      </w:pPr>
      <w:r w:rsidRPr="005534B5">
        <w:rPr>
          <w:rFonts w:ascii="Arial" w:hAnsi="Arial" w:cs="Arial"/>
          <w:b/>
          <w:sz w:val="22"/>
          <w:szCs w:val="22"/>
        </w:rPr>
        <w:t>LFO Relief Available Regardless of Ability to Pay</w:t>
      </w:r>
    </w:p>
    <w:p w14:paraId="34BACD4B" w14:textId="77777777" w:rsidR="00D43C55" w:rsidRPr="00143229" w:rsidRDefault="00D43C55" w:rsidP="00D43C55">
      <w:pPr>
        <w:rPr>
          <w:rFonts w:ascii="Arial" w:hAnsi="Arial" w:cs="Arial"/>
          <w:b/>
          <w:bCs/>
          <w:sz w:val="22"/>
          <w:szCs w:val="22"/>
        </w:rPr>
      </w:pPr>
      <w:r>
        <w:rPr>
          <w:rFonts w:ascii="Arial" w:hAnsi="Arial" w:cs="Arial"/>
          <w:b/>
          <w:bCs/>
          <w:sz w:val="22"/>
          <w:szCs w:val="22"/>
        </w:rPr>
        <w:t>The Court finds:</w:t>
      </w:r>
    </w:p>
    <w:p w14:paraId="7D628B70" w14:textId="77777777" w:rsidR="00D43C55" w:rsidRPr="009C7759" w:rsidRDefault="00D43C55" w:rsidP="00D43C55">
      <w:pPr>
        <w:rPr>
          <w:rFonts w:ascii="Arial" w:hAnsi="Arial" w:cs="Arial"/>
          <w:sz w:val="22"/>
          <w:szCs w:val="22"/>
        </w:rPr>
      </w:pPr>
      <w:r w:rsidRPr="009C7759">
        <w:rPr>
          <w:rFonts w:ascii="Arial" w:hAnsi="Arial" w:cs="Arial"/>
          <w:sz w:val="22"/>
          <w:szCs w:val="22"/>
        </w:rPr>
        <w:t xml:space="preserve">Instructions: You should check the box in this section if you have paid off your restitution principal (the original restitution amount imposed by the court) and all that remains of your restitution obligation is interest. </w:t>
      </w:r>
    </w:p>
    <w:p w14:paraId="488C35AF" w14:textId="77777777" w:rsidR="00D43C55" w:rsidRDefault="00D43C55" w:rsidP="00D43C55">
      <w:pPr>
        <w:rPr>
          <w:rFonts w:ascii="Arial" w:hAnsi="Arial" w:cs="Arial"/>
          <w:i/>
          <w:iCs/>
          <w:sz w:val="22"/>
          <w:szCs w:val="22"/>
        </w:rPr>
      </w:pPr>
    </w:p>
    <w:p w14:paraId="45F446ED" w14:textId="77777777" w:rsidR="00D43C55" w:rsidRDefault="00D43C55" w:rsidP="00D43C55">
      <w:pPr>
        <w:rPr>
          <w:rFonts w:ascii="Arial" w:hAnsi="Arial" w:cs="Arial"/>
          <w:b/>
          <w:bCs/>
          <w:sz w:val="22"/>
          <w:szCs w:val="22"/>
        </w:rPr>
      </w:pPr>
      <w:r>
        <w:rPr>
          <w:rFonts w:ascii="Arial" w:hAnsi="Arial" w:cs="Arial"/>
          <w:b/>
          <w:bCs/>
          <w:sz w:val="22"/>
          <w:szCs w:val="22"/>
        </w:rPr>
        <w:t>The Court orders:</w:t>
      </w:r>
    </w:p>
    <w:p w14:paraId="77706AAD" w14:textId="77777777" w:rsidR="00C0763D" w:rsidRDefault="00C0763D" w:rsidP="00C0763D">
      <w:pPr>
        <w:rPr>
          <w:rFonts w:ascii="Arial" w:hAnsi="Arial" w:cs="Arial"/>
          <w:i/>
          <w:iCs/>
          <w:sz w:val="22"/>
          <w:szCs w:val="22"/>
        </w:rPr>
      </w:pPr>
      <w:r>
        <w:rPr>
          <w:rFonts w:ascii="Arial" w:hAnsi="Arial" w:cs="Arial"/>
          <w:i/>
          <w:iCs/>
          <w:sz w:val="22"/>
          <w:szCs w:val="22"/>
        </w:rPr>
        <w:t xml:space="preserve">Instructions: </w:t>
      </w:r>
      <w:r>
        <w:rPr>
          <w:rFonts w:ascii="Arial" w:hAnsi="Arial" w:cs="Arial"/>
          <w:i/>
          <w:iCs/>
          <w:color w:val="000000" w:themeColor="text1"/>
          <w:sz w:val="22"/>
          <w:szCs w:val="22"/>
        </w:rPr>
        <w:t>You can check multiple boxes in this section.</w:t>
      </w:r>
    </w:p>
    <w:p w14:paraId="2EB95760" w14:textId="77777777" w:rsidR="00C0763D" w:rsidRDefault="00C0763D" w:rsidP="00C0763D">
      <w:pPr>
        <w:rPr>
          <w:rFonts w:ascii="Arial" w:hAnsi="Arial" w:cs="Arial"/>
          <w:i/>
          <w:iCs/>
          <w:sz w:val="22"/>
          <w:szCs w:val="22"/>
        </w:rPr>
      </w:pPr>
    </w:p>
    <w:p w14:paraId="1759C057" w14:textId="77777777" w:rsidR="00C0763D" w:rsidRDefault="00C0763D" w:rsidP="00C0763D">
      <w:pPr>
        <w:rPr>
          <w:rFonts w:ascii="Arial" w:hAnsi="Arial" w:cs="Arial"/>
          <w:i/>
          <w:iCs/>
          <w:sz w:val="22"/>
          <w:szCs w:val="22"/>
        </w:rPr>
      </w:pPr>
      <w:r>
        <w:rPr>
          <w:rFonts w:ascii="Arial" w:hAnsi="Arial" w:cs="Arial"/>
          <w:i/>
          <w:iCs/>
          <w:sz w:val="22"/>
          <w:szCs w:val="22"/>
        </w:rPr>
        <w:t xml:space="preserve">You should check the first box if you would like your LFOs removed from collections and any collections fees to be waived. </w:t>
      </w:r>
    </w:p>
    <w:p w14:paraId="69348180" w14:textId="77777777" w:rsidR="00C0763D" w:rsidRDefault="00C0763D" w:rsidP="00C0763D">
      <w:pPr>
        <w:rPr>
          <w:rFonts w:ascii="Arial" w:hAnsi="Arial" w:cs="Arial"/>
          <w:i/>
          <w:iCs/>
          <w:sz w:val="22"/>
          <w:szCs w:val="22"/>
        </w:rPr>
      </w:pPr>
    </w:p>
    <w:p w14:paraId="1E58F8AC" w14:textId="77777777" w:rsidR="00C0763D" w:rsidRDefault="00C0763D" w:rsidP="00C0763D">
      <w:pPr>
        <w:rPr>
          <w:rFonts w:ascii="Arial" w:hAnsi="Arial" w:cs="Arial"/>
          <w:i/>
          <w:iCs/>
          <w:sz w:val="22"/>
          <w:szCs w:val="22"/>
        </w:rPr>
      </w:pPr>
      <w:r>
        <w:rPr>
          <w:rFonts w:ascii="Arial" w:hAnsi="Arial" w:cs="Arial"/>
          <w:i/>
          <w:iCs/>
          <w:sz w:val="22"/>
          <w:szCs w:val="22"/>
        </w:rPr>
        <w:t xml:space="preserve">You should check the second box if you would like all interest, except restitution interest, to be waived. The court is required to waive non-restitution interest if you make this request. This will not affect whether you can request restitution interest waiver in other sections of the form. </w:t>
      </w:r>
    </w:p>
    <w:p w14:paraId="5648AAE9" w14:textId="77777777" w:rsidR="00C0763D" w:rsidRDefault="00C0763D" w:rsidP="00C0763D">
      <w:pPr>
        <w:rPr>
          <w:rFonts w:ascii="Arial" w:hAnsi="Arial" w:cs="Arial"/>
          <w:i/>
          <w:iCs/>
          <w:sz w:val="22"/>
          <w:szCs w:val="22"/>
        </w:rPr>
      </w:pPr>
    </w:p>
    <w:p w14:paraId="3CD190F9" w14:textId="77777777" w:rsidR="00C0763D" w:rsidRDefault="00C0763D" w:rsidP="00C0763D">
      <w:pPr>
        <w:rPr>
          <w:rFonts w:ascii="Arial" w:hAnsi="Arial" w:cs="Arial"/>
          <w:i/>
          <w:iCs/>
          <w:sz w:val="22"/>
          <w:szCs w:val="22"/>
        </w:rPr>
      </w:pPr>
      <w:r>
        <w:rPr>
          <w:rFonts w:ascii="Arial" w:hAnsi="Arial" w:cs="Arial"/>
          <w:i/>
          <w:iCs/>
          <w:sz w:val="22"/>
          <w:szCs w:val="22"/>
        </w:rPr>
        <w:t xml:space="preserve">You should check the third box if you were convicted in Superior Court and would like the court to waive the DNA fee. The court is required to waive the DNA fee if you make this request.  </w:t>
      </w:r>
    </w:p>
    <w:p w14:paraId="4EB3829D" w14:textId="77777777" w:rsidR="00C0763D" w:rsidRDefault="00C0763D" w:rsidP="00C0763D">
      <w:pPr>
        <w:tabs>
          <w:tab w:val="left" w:pos="2563"/>
        </w:tabs>
        <w:rPr>
          <w:rFonts w:ascii="Arial" w:hAnsi="Arial" w:cs="Arial"/>
          <w:i/>
          <w:iCs/>
          <w:sz w:val="22"/>
          <w:szCs w:val="22"/>
        </w:rPr>
      </w:pPr>
      <w:r>
        <w:rPr>
          <w:rFonts w:ascii="Arial" w:hAnsi="Arial" w:cs="Arial"/>
          <w:i/>
          <w:iCs/>
          <w:sz w:val="22"/>
          <w:szCs w:val="22"/>
        </w:rPr>
        <w:tab/>
      </w:r>
    </w:p>
    <w:p w14:paraId="57A698ED" w14:textId="77777777" w:rsidR="00C0763D" w:rsidRDefault="00C0763D" w:rsidP="00C0763D">
      <w:pPr>
        <w:rPr>
          <w:rFonts w:ascii="Arial" w:hAnsi="Arial" w:cs="Arial"/>
          <w:i/>
          <w:iCs/>
          <w:sz w:val="22"/>
          <w:szCs w:val="22"/>
        </w:rPr>
      </w:pPr>
      <w:r>
        <w:rPr>
          <w:rFonts w:ascii="Arial" w:hAnsi="Arial" w:cs="Arial"/>
          <w:i/>
          <w:iCs/>
          <w:sz w:val="22"/>
          <w:szCs w:val="22"/>
        </w:rPr>
        <w:t>You should check the fourth box if you have paid off your original restitution amount (restitution principal) ordered by the court and would like your restitution interest waived.</w:t>
      </w:r>
    </w:p>
    <w:p w14:paraId="2E55FBEC" w14:textId="77777777" w:rsidR="00C0763D" w:rsidRDefault="00C0763D" w:rsidP="00C0763D">
      <w:pPr>
        <w:rPr>
          <w:rFonts w:ascii="Arial" w:hAnsi="Arial" w:cs="Arial"/>
          <w:i/>
          <w:iCs/>
          <w:sz w:val="22"/>
          <w:szCs w:val="22"/>
        </w:rPr>
      </w:pPr>
    </w:p>
    <w:p w14:paraId="1F7C6B8A" w14:textId="22E87378" w:rsidR="00771DB6" w:rsidRPr="005534B5" w:rsidRDefault="00D43C55" w:rsidP="00D63AE6">
      <w:pPr>
        <w:pStyle w:val="ListParagraph"/>
        <w:numPr>
          <w:ilvl w:val="0"/>
          <w:numId w:val="7"/>
        </w:numPr>
        <w:tabs>
          <w:tab w:val="left" w:pos="360"/>
        </w:tabs>
        <w:rPr>
          <w:rFonts w:ascii="Arial" w:hAnsi="Arial" w:cs="Arial"/>
          <w:b/>
          <w:sz w:val="22"/>
          <w:szCs w:val="22"/>
        </w:rPr>
      </w:pPr>
      <w:r>
        <w:rPr>
          <w:rFonts w:ascii="Arial" w:hAnsi="Arial" w:cs="Arial"/>
          <w:b/>
          <w:sz w:val="22"/>
          <w:szCs w:val="22"/>
        </w:rPr>
        <w:t>LFO Relief Due to Inability to Pay</w:t>
      </w:r>
    </w:p>
    <w:p w14:paraId="05272EC4" w14:textId="77777777" w:rsidR="003B1783" w:rsidRDefault="003B1783" w:rsidP="003B1783">
      <w:pPr>
        <w:rPr>
          <w:rFonts w:ascii="Arial" w:hAnsi="Arial" w:cs="Arial"/>
          <w:i/>
          <w:iCs/>
          <w:sz w:val="22"/>
          <w:szCs w:val="22"/>
        </w:rPr>
      </w:pPr>
    </w:p>
    <w:p w14:paraId="492813F7" w14:textId="77777777" w:rsidR="003D1377" w:rsidRPr="007B2582" w:rsidRDefault="003D1377" w:rsidP="003D1377">
      <w:pPr>
        <w:rPr>
          <w:rFonts w:ascii="Arial" w:hAnsi="Arial" w:cs="Arial"/>
          <w:iCs/>
          <w:sz w:val="22"/>
          <w:szCs w:val="22"/>
        </w:rPr>
      </w:pPr>
      <w:r w:rsidRPr="007B2582">
        <w:rPr>
          <w:rFonts w:ascii="Arial" w:hAnsi="Arial" w:cs="Arial"/>
          <w:b/>
          <w:bCs/>
          <w:iCs/>
          <w:sz w:val="22"/>
          <w:szCs w:val="22"/>
        </w:rPr>
        <w:t>The Court finds</w:t>
      </w:r>
      <w:r w:rsidRPr="007B2582">
        <w:rPr>
          <w:rFonts w:ascii="Arial" w:hAnsi="Arial" w:cs="Arial"/>
          <w:iCs/>
          <w:sz w:val="22"/>
          <w:szCs w:val="22"/>
        </w:rPr>
        <w:t>:</w:t>
      </w:r>
    </w:p>
    <w:p w14:paraId="7D5A856E" w14:textId="788E572C" w:rsidR="00D7261A" w:rsidRDefault="003D1377" w:rsidP="003D1377">
      <w:pPr>
        <w:rPr>
          <w:rFonts w:ascii="Arial" w:hAnsi="Arial" w:cs="Arial"/>
          <w:iCs/>
          <w:sz w:val="22"/>
          <w:szCs w:val="22"/>
        </w:rPr>
      </w:pPr>
      <w:r w:rsidRPr="00AD5B95">
        <w:rPr>
          <w:rFonts w:ascii="Arial" w:hAnsi="Arial" w:cs="Arial"/>
          <w:iCs/>
          <w:sz w:val="22"/>
          <w:szCs w:val="22"/>
        </w:rPr>
        <w:t xml:space="preserve">Instructions: </w:t>
      </w:r>
      <w:r w:rsidR="00D7261A" w:rsidRPr="00D7261A">
        <w:rPr>
          <w:rFonts w:ascii="Arial" w:hAnsi="Arial" w:cs="Arial"/>
          <w:iCs/>
          <w:sz w:val="22"/>
          <w:szCs w:val="22"/>
        </w:rPr>
        <w:t>You can check multiple boxes in this section.</w:t>
      </w:r>
    </w:p>
    <w:p w14:paraId="7F4CBAF0" w14:textId="77777777" w:rsidR="00D7261A" w:rsidRDefault="00D7261A" w:rsidP="003D1377">
      <w:pPr>
        <w:rPr>
          <w:rFonts w:ascii="Arial" w:hAnsi="Arial" w:cs="Arial"/>
          <w:iCs/>
          <w:sz w:val="22"/>
          <w:szCs w:val="22"/>
        </w:rPr>
      </w:pPr>
    </w:p>
    <w:p w14:paraId="2192D342" w14:textId="452D7E7E" w:rsidR="003D1377" w:rsidRPr="00AD5B95" w:rsidRDefault="003D1377" w:rsidP="003D1377">
      <w:pPr>
        <w:rPr>
          <w:rFonts w:ascii="Arial" w:hAnsi="Arial" w:cs="Arial"/>
          <w:iCs/>
          <w:sz w:val="22"/>
          <w:szCs w:val="22"/>
        </w:rPr>
      </w:pPr>
      <w:r w:rsidRPr="00AD5B95">
        <w:rPr>
          <w:rFonts w:ascii="Arial" w:hAnsi="Arial" w:cs="Arial"/>
          <w:iCs/>
          <w:color w:val="000000" w:themeColor="text1"/>
          <w:sz w:val="22"/>
          <w:szCs w:val="22"/>
        </w:rPr>
        <w:t xml:space="preserve">You should only fill out this section if you are unable to pay your LFOs. You are unable to pay your LFOs if, in the Petition, </w:t>
      </w:r>
      <w:r w:rsidRPr="00AD5B95">
        <w:rPr>
          <w:rFonts w:ascii="Arial" w:hAnsi="Arial" w:cs="Arial"/>
          <w:iCs/>
          <w:sz w:val="22"/>
          <w:szCs w:val="22"/>
        </w:rPr>
        <w:t>you checked any of the boxes in the section titled “Declaration of Inability to Pay (</w:t>
      </w:r>
      <w:proofErr w:type="spellStart"/>
      <w:r w:rsidRPr="00AD5B95">
        <w:rPr>
          <w:rFonts w:ascii="Arial" w:hAnsi="Arial" w:cs="Arial"/>
          <w:iCs/>
          <w:sz w:val="22"/>
          <w:szCs w:val="22"/>
        </w:rPr>
        <w:t>Indigency</w:t>
      </w:r>
      <w:proofErr w:type="spellEnd"/>
      <w:r w:rsidRPr="00AD5B95">
        <w:rPr>
          <w:rFonts w:ascii="Arial" w:hAnsi="Arial" w:cs="Arial"/>
          <w:iCs/>
          <w:sz w:val="22"/>
          <w:szCs w:val="22"/>
        </w:rPr>
        <w:t>).” If you are unable to pay your LFOs, you should check the first box</w:t>
      </w:r>
      <w:r w:rsidR="00AD5B95">
        <w:rPr>
          <w:rFonts w:ascii="Arial" w:hAnsi="Arial" w:cs="Arial"/>
          <w:iCs/>
          <w:sz w:val="22"/>
          <w:szCs w:val="22"/>
        </w:rPr>
        <w:t xml:space="preserve"> in this section. </w:t>
      </w:r>
    </w:p>
    <w:p w14:paraId="18BF4D5E" w14:textId="77777777" w:rsidR="003D1377" w:rsidRPr="00AD5B95" w:rsidRDefault="003D1377" w:rsidP="003D137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Cs/>
          <w:sz w:val="22"/>
          <w:szCs w:val="22"/>
        </w:rPr>
      </w:pPr>
      <w:r w:rsidRPr="00AD5B95">
        <w:rPr>
          <w:rFonts w:ascii="Arial" w:hAnsi="Arial" w:cs="Arial"/>
          <w:iCs/>
          <w:sz w:val="22"/>
          <w:szCs w:val="22"/>
        </w:rPr>
        <w:t xml:space="preserve">You should </w:t>
      </w:r>
      <w:r w:rsidRPr="00AD5B95">
        <w:rPr>
          <w:rFonts w:ascii="Arial" w:hAnsi="Arial" w:cs="Arial"/>
          <w:i/>
          <w:sz w:val="22"/>
          <w:szCs w:val="22"/>
        </w:rPr>
        <w:t>also</w:t>
      </w:r>
      <w:r w:rsidRPr="00AD5B95">
        <w:rPr>
          <w:rFonts w:ascii="Arial" w:hAnsi="Arial" w:cs="Arial"/>
          <w:iCs/>
          <w:sz w:val="22"/>
          <w:szCs w:val="22"/>
        </w:rPr>
        <w:t xml:space="preserve"> check the second box in this section if you are unable to pay your LFOs and are also seeking waiver of restitution interest that accrued while you were in jail or prison.</w:t>
      </w:r>
    </w:p>
    <w:p w14:paraId="7C544D58" w14:textId="77777777" w:rsidR="003D1377" w:rsidRDefault="003D1377" w:rsidP="003B1783">
      <w:pPr>
        <w:rPr>
          <w:rFonts w:ascii="Arial" w:hAnsi="Arial" w:cs="Arial"/>
          <w:i/>
          <w:iCs/>
          <w:sz w:val="22"/>
          <w:szCs w:val="22"/>
        </w:rPr>
      </w:pPr>
    </w:p>
    <w:p w14:paraId="51C3C9EF" w14:textId="2437B146" w:rsidR="0016340D" w:rsidRDefault="0016340D" w:rsidP="0016340D">
      <w:pPr>
        <w:rPr>
          <w:rFonts w:ascii="Arial" w:hAnsi="Arial" w:cs="Arial"/>
          <w:iCs/>
          <w:sz w:val="22"/>
          <w:szCs w:val="22"/>
        </w:rPr>
      </w:pPr>
      <w:r w:rsidRPr="007B2582">
        <w:rPr>
          <w:rFonts w:ascii="Arial" w:hAnsi="Arial" w:cs="Arial"/>
          <w:b/>
          <w:bCs/>
          <w:iCs/>
          <w:sz w:val="22"/>
          <w:szCs w:val="22"/>
        </w:rPr>
        <w:t xml:space="preserve">The Court </w:t>
      </w:r>
      <w:r>
        <w:rPr>
          <w:rFonts w:ascii="Arial" w:hAnsi="Arial" w:cs="Arial"/>
          <w:b/>
          <w:bCs/>
          <w:iCs/>
          <w:sz w:val="22"/>
          <w:szCs w:val="22"/>
        </w:rPr>
        <w:t>orders</w:t>
      </w:r>
      <w:r w:rsidRPr="007B2582">
        <w:rPr>
          <w:rFonts w:ascii="Arial" w:hAnsi="Arial" w:cs="Arial"/>
          <w:iCs/>
          <w:sz w:val="22"/>
          <w:szCs w:val="22"/>
        </w:rPr>
        <w:t>:</w:t>
      </w:r>
    </w:p>
    <w:p w14:paraId="4B3342A7" w14:textId="4891154E" w:rsidR="00DD6C3A" w:rsidRPr="00DD6C3A" w:rsidRDefault="00DD6C3A" w:rsidP="00DD6C3A">
      <w:pPr>
        <w:rPr>
          <w:rFonts w:ascii="Arial" w:hAnsi="Arial" w:cs="Arial"/>
          <w:iCs/>
          <w:sz w:val="22"/>
          <w:szCs w:val="22"/>
        </w:rPr>
      </w:pPr>
      <w:r>
        <w:rPr>
          <w:rFonts w:ascii="Arial" w:hAnsi="Arial" w:cs="Arial"/>
          <w:iCs/>
          <w:sz w:val="22"/>
          <w:szCs w:val="22"/>
        </w:rPr>
        <w:t xml:space="preserve">Instructions: </w:t>
      </w:r>
      <w:r w:rsidRPr="00DD6C3A">
        <w:rPr>
          <w:rFonts w:ascii="Arial" w:hAnsi="Arial" w:cs="Arial"/>
          <w:iCs/>
          <w:sz w:val="22"/>
          <w:szCs w:val="22"/>
        </w:rPr>
        <w:t xml:space="preserve">You can check multiple boxes in this section. </w:t>
      </w:r>
    </w:p>
    <w:p w14:paraId="0890CFDF" w14:textId="77777777" w:rsidR="00DD6C3A" w:rsidRPr="00DD6C3A" w:rsidRDefault="00DD6C3A" w:rsidP="00DD6C3A">
      <w:pPr>
        <w:rPr>
          <w:rFonts w:ascii="Arial" w:hAnsi="Arial" w:cs="Arial"/>
          <w:iCs/>
          <w:sz w:val="22"/>
          <w:szCs w:val="22"/>
        </w:rPr>
      </w:pPr>
    </w:p>
    <w:p w14:paraId="36835143" w14:textId="57E447E1" w:rsidR="00DD6C3A" w:rsidRPr="00DD6C3A" w:rsidRDefault="00DD6C3A" w:rsidP="00DD6C3A">
      <w:pPr>
        <w:rPr>
          <w:rFonts w:ascii="Arial" w:hAnsi="Arial" w:cs="Arial"/>
          <w:iCs/>
          <w:sz w:val="22"/>
          <w:szCs w:val="22"/>
        </w:rPr>
      </w:pPr>
      <w:r w:rsidRPr="00DD6C3A">
        <w:rPr>
          <w:rFonts w:ascii="Arial" w:hAnsi="Arial" w:cs="Arial"/>
          <w:iCs/>
          <w:sz w:val="22"/>
          <w:szCs w:val="22"/>
        </w:rPr>
        <w:t>You should check the first box</w:t>
      </w:r>
      <w:r w:rsidR="00865475">
        <w:rPr>
          <w:rFonts w:ascii="Arial" w:hAnsi="Arial" w:cs="Arial"/>
          <w:iCs/>
          <w:sz w:val="22"/>
          <w:szCs w:val="22"/>
        </w:rPr>
        <w:t xml:space="preserve"> in this section</w:t>
      </w:r>
      <w:r w:rsidRPr="00DD6C3A">
        <w:rPr>
          <w:rFonts w:ascii="Arial" w:hAnsi="Arial" w:cs="Arial"/>
          <w:iCs/>
          <w:sz w:val="22"/>
          <w:szCs w:val="22"/>
        </w:rPr>
        <w:t xml:space="preserve"> if you are requesting waiver of your LFOs. You do not need to list which required (mandatory) LFOs (if any) will remain. The judge will fill in that information. </w:t>
      </w:r>
    </w:p>
    <w:p w14:paraId="66D15A78" w14:textId="77777777" w:rsidR="00DD6C3A" w:rsidRPr="00DD6C3A" w:rsidRDefault="00DD6C3A" w:rsidP="00DD6C3A">
      <w:pPr>
        <w:rPr>
          <w:rFonts w:ascii="Arial" w:hAnsi="Arial" w:cs="Arial"/>
          <w:iCs/>
          <w:sz w:val="22"/>
          <w:szCs w:val="22"/>
        </w:rPr>
      </w:pPr>
    </w:p>
    <w:p w14:paraId="0888935A" w14:textId="2D727391" w:rsidR="00DD6C3A" w:rsidRPr="00DD6C3A" w:rsidRDefault="00DD6C3A" w:rsidP="00DD6C3A">
      <w:pPr>
        <w:rPr>
          <w:rFonts w:ascii="Arial" w:hAnsi="Arial" w:cs="Arial"/>
          <w:iCs/>
          <w:sz w:val="22"/>
          <w:szCs w:val="22"/>
        </w:rPr>
      </w:pPr>
      <w:r w:rsidRPr="00DD6C3A">
        <w:rPr>
          <w:rFonts w:ascii="Arial" w:hAnsi="Arial" w:cs="Arial"/>
          <w:iCs/>
          <w:sz w:val="22"/>
          <w:szCs w:val="22"/>
        </w:rPr>
        <w:t>You should check the second box</w:t>
      </w:r>
      <w:r w:rsidR="00865475">
        <w:rPr>
          <w:rFonts w:ascii="Arial" w:hAnsi="Arial" w:cs="Arial"/>
          <w:iCs/>
          <w:sz w:val="22"/>
          <w:szCs w:val="22"/>
        </w:rPr>
        <w:t xml:space="preserve"> in this section</w:t>
      </w:r>
      <w:r w:rsidRPr="00DD6C3A">
        <w:rPr>
          <w:rFonts w:ascii="Arial" w:hAnsi="Arial" w:cs="Arial"/>
          <w:iCs/>
          <w:sz w:val="22"/>
          <w:szCs w:val="22"/>
        </w:rPr>
        <w:t xml:space="preserve"> if you owe restitution to an insurer or state agency (other than the Department of Labor &amp; Industries) and would like it to be waived. This would eliminate all remaining restitution (the initial amount imposed and interest) in your case.</w:t>
      </w:r>
    </w:p>
    <w:p w14:paraId="7A898A6E" w14:textId="77777777" w:rsidR="00DD6C3A" w:rsidRPr="00DD6C3A" w:rsidRDefault="00DD6C3A" w:rsidP="00DD6C3A">
      <w:pPr>
        <w:rPr>
          <w:rFonts w:ascii="Arial" w:hAnsi="Arial" w:cs="Arial"/>
          <w:iCs/>
          <w:sz w:val="22"/>
          <w:szCs w:val="22"/>
        </w:rPr>
      </w:pPr>
    </w:p>
    <w:p w14:paraId="65F449CD" w14:textId="0E91B0AA" w:rsidR="00143229" w:rsidRPr="00382E49" w:rsidRDefault="00DD6C3A" w:rsidP="003B1783">
      <w:pPr>
        <w:rPr>
          <w:rFonts w:ascii="Arial" w:hAnsi="Arial" w:cs="Arial"/>
          <w:iCs/>
          <w:sz w:val="22"/>
          <w:szCs w:val="22"/>
        </w:rPr>
      </w:pPr>
      <w:r w:rsidRPr="00DD6C3A">
        <w:rPr>
          <w:rFonts w:ascii="Arial" w:hAnsi="Arial" w:cs="Arial"/>
          <w:iCs/>
          <w:sz w:val="22"/>
          <w:szCs w:val="22"/>
        </w:rPr>
        <w:t xml:space="preserve">You should check the third box </w:t>
      </w:r>
      <w:r w:rsidR="00865475">
        <w:rPr>
          <w:rFonts w:ascii="Arial" w:hAnsi="Arial" w:cs="Arial"/>
          <w:iCs/>
          <w:sz w:val="22"/>
          <w:szCs w:val="22"/>
        </w:rPr>
        <w:t xml:space="preserve">in this section </w:t>
      </w:r>
      <w:r w:rsidRPr="00DD6C3A">
        <w:rPr>
          <w:rFonts w:ascii="Arial" w:hAnsi="Arial" w:cs="Arial"/>
          <w:iCs/>
          <w:sz w:val="22"/>
          <w:szCs w:val="22"/>
        </w:rPr>
        <w:t>if you would like restitution interest that was added to the original amount ordered (accrued) while you were in jail or prison to be waived.</w:t>
      </w:r>
    </w:p>
    <w:p w14:paraId="7DD69470" w14:textId="77777777" w:rsidR="00D63AE6" w:rsidRPr="00205BF5" w:rsidRDefault="00D63AE6" w:rsidP="00FC5B1C">
      <w:pPr>
        <w:rPr>
          <w:rFonts w:ascii="Arial" w:hAnsi="Arial" w:cs="Arial"/>
          <w:b/>
          <w:bCs/>
          <w:sz w:val="22"/>
          <w:szCs w:val="22"/>
        </w:rPr>
      </w:pPr>
    </w:p>
    <w:p w14:paraId="505A3ADF" w14:textId="4BC196A8" w:rsidR="002B1590" w:rsidRDefault="00382E49" w:rsidP="00FC5B1C">
      <w:pPr>
        <w:rPr>
          <w:rFonts w:ascii="Arial" w:hAnsi="Arial" w:cs="Arial"/>
          <w:b/>
          <w:bCs/>
          <w:sz w:val="22"/>
          <w:szCs w:val="22"/>
        </w:rPr>
      </w:pPr>
      <w:r>
        <w:rPr>
          <w:rFonts w:ascii="Arial" w:hAnsi="Arial" w:cs="Arial"/>
          <w:b/>
          <w:bCs/>
          <w:sz w:val="22"/>
          <w:szCs w:val="22"/>
        </w:rPr>
        <w:t xml:space="preserve">3. </w:t>
      </w:r>
      <w:r w:rsidR="00D0763E">
        <w:rPr>
          <w:rFonts w:ascii="Arial" w:hAnsi="Arial" w:cs="Arial"/>
          <w:b/>
          <w:bCs/>
          <w:sz w:val="22"/>
          <w:szCs w:val="22"/>
        </w:rPr>
        <w:t xml:space="preserve">Process for Paying Any LFOs </w:t>
      </w:r>
      <w:r w:rsidR="004F7B1B">
        <w:rPr>
          <w:rFonts w:ascii="Arial" w:hAnsi="Arial" w:cs="Arial"/>
          <w:b/>
          <w:bCs/>
          <w:sz w:val="22"/>
          <w:szCs w:val="22"/>
        </w:rPr>
        <w:t>That Will Remain</w:t>
      </w:r>
    </w:p>
    <w:p w14:paraId="1665A0D9" w14:textId="77777777" w:rsidR="00D65368" w:rsidRDefault="00D65368" w:rsidP="00FC5B1C">
      <w:pPr>
        <w:rPr>
          <w:rFonts w:ascii="Arial" w:hAnsi="Arial" w:cs="Arial"/>
          <w:b/>
          <w:bCs/>
          <w:sz w:val="22"/>
          <w:szCs w:val="22"/>
        </w:rPr>
      </w:pPr>
    </w:p>
    <w:p w14:paraId="618A50E4" w14:textId="04299276" w:rsidR="004F7B1B" w:rsidRPr="004F7B1B" w:rsidRDefault="004F7B1B" w:rsidP="004F7B1B">
      <w:pPr>
        <w:rPr>
          <w:rFonts w:ascii="Arial" w:hAnsi="Arial" w:cs="Arial"/>
          <w:sz w:val="22"/>
          <w:szCs w:val="22"/>
        </w:rPr>
      </w:pPr>
      <w:r w:rsidRPr="004F7B1B">
        <w:rPr>
          <w:rFonts w:ascii="Arial" w:hAnsi="Arial" w:cs="Arial"/>
          <w:sz w:val="22"/>
          <w:szCs w:val="22"/>
        </w:rPr>
        <w:t xml:space="preserve">Instructions: You should fill out this section if you filled out Section </w:t>
      </w:r>
      <w:r w:rsidR="003E0257">
        <w:rPr>
          <w:rFonts w:ascii="Arial" w:hAnsi="Arial" w:cs="Arial"/>
          <w:sz w:val="22"/>
          <w:szCs w:val="22"/>
        </w:rPr>
        <w:t>4</w:t>
      </w:r>
      <w:r w:rsidRPr="004F7B1B">
        <w:rPr>
          <w:rFonts w:ascii="Arial" w:hAnsi="Arial" w:cs="Arial"/>
          <w:sz w:val="22"/>
          <w:szCs w:val="22"/>
        </w:rPr>
        <w:t xml:space="preserve"> in the Petition (also titled “Process for Paying Any LFOs That Will Remain”). </w:t>
      </w:r>
    </w:p>
    <w:p w14:paraId="6F45BDAC" w14:textId="77777777" w:rsidR="004F7B1B" w:rsidRPr="00382E49" w:rsidRDefault="004F7B1B" w:rsidP="00FC5B1C">
      <w:pPr>
        <w:rPr>
          <w:rFonts w:ascii="Arial" w:hAnsi="Arial" w:cs="Arial"/>
          <w:b/>
          <w:bCs/>
          <w:sz w:val="22"/>
          <w:szCs w:val="22"/>
        </w:rPr>
      </w:pPr>
    </w:p>
    <w:p w14:paraId="3B5A1381" w14:textId="77777777" w:rsidR="00E535BD" w:rsidRPr="00F24CE4" w:rsidRDefault="00E535BD" w:rsidP="00E535BD">
      <w:pPr>
        <w:rPr>
          <w:rFonts w:ascii="Arial" w:hAnsi="Arial" w:cs="Arial"/>
          <w:iCs/>
          <w:sz w:val="22"/>
          <w:szCs w:val="22"/>
        </w:rPr>
      </w:pPr>
      <w:r w:rsidRPr="00F24CE4">
        <w:rPr>
          <w:rFonts w:ascii="Arial" w:hAnsi="Arial" w:cs="Arial"/>
          <w:b/>
          <w:bCs/>
          <w:iCs/>
          <w:sz w:val="22"/>
          <w:szCs w:val="22"/>
        </w:rPr>
        <w:t>The Court finds</w:t>
      </w:r>
      <w:r w:rsidRPr="00F24CE4">
        <w:rPr>
          <w:rFonts w:ascii="Arial" w:hAnsi="Arial" w:cs="Arial"/>
          <w:iCs/>
          <w:sz w:val="22"/>
          <w:szCs w:val="22"/>
        </w:rPr>
        <w:t>:</w:t>
      </w:r>
    </w:p>
    <w:p w14:paraId="09AB0C0A" w14:textId="77777777" w:rsidR="00E535BD" w:rsidRPr="00E535BD" w:rsidRDefault="00E535BD" w:rsidP="00E535BD">
      <w:pPr>
        <w:rPr>
          <w:rFonts w:ascii="Arial" w:hAnsi="Arial" w:cs="Arial"/>
          <w:sz w:val="22"/>
          <w:szCs w:val="22"/>
        </w:rPr>
      </w:pPr>
      <w:r w:rsidRPr="00E535BD">
        <w:rPr>
          <w:rFonts w:ascii="Arial" w:hAnsi="Arial" w:cs="Arial"/>
          <w:sz w:val="22"/>
          <w:szCs w:val="22"/>
        </w:rPr>
        <w:t xml:space="preserve">Instructions: You should fill out this section if your only source of income is Social Security benefits, child support payments, or benefits from the Department of Veterans Affairs. Please indicate which type of benefits you receive. </w:t>
      </w:r>
    </w:p>
    <w:p w14:paraId="5534380C" w14:textId="77777777" w:rsidR="00155C00" w:rsidRDefault="00155C00" w:rsidP="00FC5B1C">
      <w:pPr>
        <w:rPr>
          <w:rFonts w:ascii="Arial" w:hAnsi="Arial" w:cs="Arial"/>
          <w:b/>
          <w:bCs/>
          <w:iCs/>
          <w:sz w:val="22"/>
          <w:szCs w:val="22"/>
        </w:rPr>
      </w:pPr>
    </w:p>
    <w:p w14:paraId="56194B0A" w14:textId="77777777" w:rsidR="00431F6D" w:rsidRPr="00731C7F" w:rsidRDefault="00431F6D" w:rsidP="00431F6D">
      <w:pPr>
        <w:rPr>
          <w:rFonts w:ascii="Arial" w:hAnsi="Arial" w:cs="Arial"/>
          <w:b/>
          <w:bCs/>
          <w:sz w:val="22"/>
          <w:szCs w:val="22"/>
        </w:rPr>
      </w:pPr>
      <w:r w:rsidRPr="00731C7F">
        <w:rPr>
          <w:rFonts w:ascii="Arial" w:hAnsi="Arial" w:cs="Arial"/>
          <w:b/>
          <w:bCs/>
          <w:sz w:val="22"/>
          <w:szCs w:val="22"/>
        </w:rPr>
        <w:t>The Court orders:</w:t>
      </w:r>
    </w:p>
    <w:p w14:paraId="2360AB6F" w14:textId="5C706E61" w:rsidR="00431F6D" w:rsidRPr="00431F6D" w:rsidRDefault="00431F6D" w:rsidP="00431F6D">
      <w:pPr>
        <w:rPr>
          <w:rFonts w:ascii="Arial" w:hAnsi="Arial" w:cs="Arial"/>
          <w:sz w:val="22"/>
          <w:szCs w:val="22"/>
        </w:rPr>
      </w:pPr>
      <w:r w:rsidRPr="00431F6D">
        <w:rPr>
          <w:rFonts w:ascii="Arial" w:hAnsi="Arial" w:cs="Arial"/>
          <w:sz w:val="22"/>
          <w:szCs w:val="22"/>
        </w:rPr>
        <w:t>Instructions: You should check the first box in this section if you requested additional ti</w:t>
      </w:r>
      <w:r w:rsidR="003E0257">
        <w:rPr>
          <w:rFonts w:ascii="Arial" w:hAnsi="Arial" w:cs="Arial"/>
          <w:sz w:val="22"/>
          <w:szCs w:val="22"/>
        </w:rPr>
        <w:t>me to pay your LFOs in Section 4</w:t>
      </w:r>
      <w:bookmarkStart w:id="0" w:name="_GoBack"/>
      <w:bookmarkEnd w:id="0"/>
      <w:r w:rsidRPr="00431F6D">
        <w:rPr>
          <w:rFonts w:ascii="Arial" w:hAnsi="Arial" w:cs="Arial"/>
          <w:sz w:val="22"/>
          <w:szCs w:val="22"/>
        </w:rPr>
        <w:t xml:space="preserve"> of the Petition. Please fill in the monthly payment amount you included in your petition. </w:t>
      </w:r>
    </w:p>
    <w:p w14:paraId="4E9D765F" w14:textId="77777777" w:rsidR="00431F6D" w:rsidRPr="00431F6D" w:rsidRDefault="00431F6D" w:rsidP="00431F6D">
      <w:pPr>
        <w:rPr>
          <w:rFonts w:ascii="Arial" w:hAnsi="Arial" w:cs="Arial"/>
          <w:sz w:val="22"/>
          <w:szCs w:val="22"/>
        </w:rPr>
      </w:pPr>
    </w:p>
    <w:p w14:paraId="09D30B6F" w14:textId="307C98B0" w:rsidR="00431F6D" w:rsidRPr="00431F6D" w:rsidRDefault="00431F6D" w:rsidP="00431F6D">
      <w:pPr>
        <w:rPr>
          <w:rFonts w:ascii="Arial" w:hAnsi="Arial" w:cs="Arial"/>
          <w:sz w:val="22"/>
          <w:szCs w:val="22"/>
        </w:rPr>
      </w:pPr>
      <w:r w:rsidRPr="00431F6D">
        <w:rPr>
          <w:rFonts w:ascii="Arial" w:hAnsi="Arial" w:cs="Arial"/>
          <w:sz w:val="22"/>
          <w:szCs w:val="22"/>
        </w:rPr>
        <w:t xml:space="preserve">You should check the second box </w:t>
      </w:r>
      <w:r>
        <w:rPr>
          <w:rFonts w:ascii="Arial" w:hAnsi="Arial" w:cs="Arial"/>
          <w:sz w:val="22"/>
          <w:szCs w:val="22"/>
        </w:rPr>
        <w:t xml:space="preserve">in this section </w:t>
      </w:r>
      <w:r w:rsidRPr="00431F6D">
        <w:rPr>
          <w:rFonts w:ascii="Arial" w:hAnsi="Arial" w:cs="Arial"/>
          <w:sz w:val="22"/>
          <w:szCs w:val="22"/>
        </w:rPr>
        <w:t xml:space="preserve">if your only source of income is </w:t>
      </w:r>
      <w:r w:rsidRPr="00431F6D">
        <w:rPr>
          <w:rFonts w:ascii="Arial" w:hAnsi="Arial" w:cs="Arial"/>
          <w:bCs/>
          <w:sz w:val="22"/>
          <w:szCs w:val="22"/>
        </w:rPr>
        <w:t xml:space="preserve">from Social Security (retirement, disability, etc.), child support payments, or </w:t>
      </w:r>
      <w:proofErr w:type="gramStart"/>
      <w:r w:rsidRPr="00431F6D">
        <w:rPr>
          <w:rFonts w:ascii="Arial" w:hAnsi="Arial" w:cs="Arial"/>
          <w:bCs/>
          <w:sz w:val="22"/>
          <w:szCs w:val="22"/>
        </w:rPr>
        <w:t>Department of Veterans Affairs</w:t>
      </w:r>
      <w:proofErr w:type="gramEnd"/>
      <w:r w:rsidRPr="00431F6D">
        <w:rPr>
          <w:rFonts w:ascii="Arial" w:hAnsi="Arial" w:cs="Arial"/>
          <w:bCs/>
          <w:sz w:val="22"/>
          <w:szCs w:val="22"/>
        </w:rPr>
        <w:t xml:space="preserve"> payments. In this situation, you will continue to owe your LFOs, but the Court will not require </w:t>
      </w:r>
      <w:r w:rsidRPr="00431F6D">
        <w:rPr>
          <w:rFonts w:ascii="Arial" w:hAnsi="Arial" w:cs="Arial"/>
          <w:bCs/>
          <w:sz w:val="22"/>
          <w:szCs w:val="22"/>
        </w:rPr>
        <w:lastRenderedPageBreak/>
        <w:t>you to make payments or send your account to collections. In the future, if you receive income from another source, you will be required to pay your remaining LFOs.</w:t>
      </w:r>
    </w:p>
    <w:p w14:paraId="00C30EBE" w14:textId="77777777" w:rsidR="00431F6D" w:rsidRDefault="00431F6D" w:rsidP="00FC5B1C">
      <w:pPr>
        <w:rPr>
          <w:rFonts w:ascii="Arial" w:hAnsi="Arial" w:cs="Arial"/>
          <w:b/>
          <w:bCs/>
          <w:iCs/>
          <w:sz w:val="22"/>
          <w:szCs w:val="22"/>
        </w:rPr>
      </w:pPr>
    </w:p>
    <w:p w14:paraId="0F6F908A" w14:textId="77777777" w:rsidR="00D65368" w:rsidRDefault="00D65368" w:rsidP="00D65368">
      <w:pPr>
        <w:rPr>
          <w:rFonts w:ascii="Arial" w:hAnsi="Arial" w:cs="Arial"/>
          <w:b/>
          <w:sz w:val="22"/>
          <w:szCs w:val="22"/>
        </w:rPr>
      </w:pPr>
      <w:r>
        <w:rPr>
          <w:rFonts w:ascii="Arial" w:hAnsi="Arial" w:cs="Arial"/>
          <w:b/>
          <w:sz w:val="22"/>
          <w:szCs w:val="22"/>
        </w:rPr>
        <w:t xml:space="preserve">4. </w:t>
      </w:r>
      <w:r w:rsidRPr="00AB169B">
        <w:rPr>
          <w:rFonts w:ascii="Arial" w:hAnsi="Arial" w:cs="Arial"/>
          <w:b/>
          <w:sz w:val="22"/>
          <w:szCs w:val="22"/>
        </w:rPr>
        <w:t>Other Relief</w:t>
      </w:r>
    </w:p>
    <w:p w14:paraId="7F714ED7" w14:textId="77777777" w:rsidR="00D65368" w:rsidRPr="00AB169B" w:rsidRDefault="00D65368" w:rsidP="00D65368">
      <w:pPr>
        <w:rPr>
          <w:rFonts w:ascii="Arial" w:hAnsi="Arial" w:cs="Arial"/>
          <w:sz w:val="22"/>
          <w:szCs w:val="22"/>
        </w:rPr>
      </w:pPr>
    </w:p>
    <w:p w14:paraId="6529CB77" w14:textId="153D4D0E" w:rsidR="00D65368" w:rsidRPr="00601303" w:rsidRDefault="00D65368" w:rsidP="00FC5B1C">
      <w:pPr>
        <w:rPr>
          <w:rFonts w:ascii="Arial" w:hAnsi="Arial" w:cs="Arial"/>
          <w:sz w:val="22"/>
          <w:szCs w:val="22"/>
        </w:rPr>
      </w:pPr>
      <w:r w:rsidRPr="00D65368">
        <w:rPr>
          <w:rFonts w:ascii="Arial" w:hAnsi="Arial" w:cs="Arial"/>
          <w:sz w:val="22"/>
          <w:szCs w:val="22"/>
        </w:rPr>
        <w:t xml:space="preserve">Instructions: If you asked for other relief in Section </w:t>
      </w:r>
      <w:r w:rsidR="003E0257">
        <w:rPr>
          <w:rFonts w:ascii="Arial" w:hAnsi="Arial" w:cs="Arial"/>
          <w:sz w:val="22"/>
          <w:szCs w:val="22"/>
        </w:rPr>
        <w:t>5</w:t>
      </w:r>
      <w:r w:rsidRPr="00D65368">
        <w:rPr>
          <w:rFonts w:ascii="Arial" w:hAnsi="Arial" w:cs="Arial"/>
          <w:sz w:val="22"/>
          <w:szCs w:val="22"/>
        </w:rPr>
        <w:t xml:space="preserve"> of the Petition, please include the relief you asked for </w:t>
      </w:r>
      <w:r>
        <w:rPr>
          <w:rFonts w:ascii="Arial" w:hAnsi="Arial" w:cs="Arial"/>
          <w:sz w:val="22"/>
          <w:szCs w:val="22"/>
        </w:rPr>
        <w:t>in this section</w:t>
      </w:r>
      <w:r w:rsidRPr="00D65368">
        <w:rPr>
          <w:rFonts w:ascii="Arial" w:hAnsi="Arial" w:cs="Arial"/>
          <w:sz w:val="22"/>
          <w:szCs w:val="22"/>
        </w:rPr>
        <w:t>.</w:t>
      </w:r>
    </w:p>
    <w:sectPr w:rsidR="00D65368" w:rsidRPr="00601303" w:rsidSect="005A2B3D">
      <w:pgSz w:w="12240" w:h="15840"/>
      <w:pgMar w:top="1368"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0E2A" w16cex:dateUtc="2023-03-14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04FA88" w16cid:durableId="27BB0E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C28"/>
    <w:multiLevelType w:val="hybridMultilevel"/>
    <w:tmpl w:val="CF602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F5C81"/>
    <w:multiLevelType w:val="hybridMultilevel"/>
    <w:tmpl w:val="EA6835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9E2FF7"/>
    <w:multiLevelType w:val="hybridMultilevel"/>
    <w:tmpl w:val="846472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4E6D86"/>
    <w:multiLevelType w:val="hybridMultilevel"/>
    <w:tmpl w:val="9E14EB88"/>
    <w:lvl w:ilvl="0" w:tplc="755E3C3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55E8A"/>
    <w:multiLevelType w:val="hybridMultilevel"/>
    <w:tmpl w:val="EA683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C2010"/>
    <w:multiLevelType w:val="hybridMultilevel"/>
    <w:tmpl w:val="DC0431E4"/>
    <w:lvl w:ilvl="0" w:tplc="04045DA2">
      <w:start w:val="2"/>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C57E4"/>
    <w:multiLevelType w:val="hybridMultilevel"/>
    <w:tmpl w:val="CF6023A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83"/>
    <w:rsid w:val="00002C34"/>
    <w:rsid w:val="00055EF7"/>
    <w:rsid w:val="000A48FA"/>
    <w:rsid w:val="00122197"/>
    <w:rsid w:val="00123EE9"/>
    <w:rsid w:val="00143229"/>
    <w:rsid w:val="00155C00"/>
    <w:rsid w:val="0016340D"/>
    <w:rsid w:val="001729DA"/>
    <w:rsid w:val="001B65B2"/>
    <w:rsid w:val="001C3C94"/>
    <w:rsid w:val="00205BF5"/>
    <w:rsid w:val="00270775"/>
    <w:rsid w:val="00292DC4"/>
    <w:rsid w:val="002B1590"/>
    <w:rsid w:val="002F4C9A"/>
    <w:rsid w:val="00312D73"/>
    <w:rsid w:val="00382E49"/>
    <w:rsid w:val="003B1783"/>
    <w:rsid w:val="003D1377"/>
    <w:rsid w:val="003E0257"/>
    <w:rsid w:val="003F0C91"/>
    <w:rsid w:val="004271B1"/>
    <w:rsid w:val="00431F6D"/>
    <w:rsid w:val="004E60A4"/>
    <w:rsid w:val="004F7B1B"/>
    <w:rsid w:val="00504610"/>
    <w:rsid w:val="00517BDB"/>
    <w:rsid w:val="005534B5"/>
    <w:rsid w:val="00581483"/>
    <w:rsid w:val="00595ED9"/>
    <w:rsid w:val="005A2B3D"/>
    <w:rsid w:val="005C0525"/>
    <w:rsid w:val="005C1190"/>
    <w:rsid w:val="00601303"/>
    <w:rsid w:val="00641EB0"/>
    <w:rsid w:val="006730F2"/>
    <w:rsid w:val="006A45AD"/>
    <w:rsid w:val="00771DB6"/>
    <w:rsid w:val="00772A39"/>
    <w:rsid w:val="007B6923"/>
    <w:rsid w:val="008424D4"/>
    <w:rsid w:val="00861D65"/>
    <w:rsid w:val="00865475"/>
    <w:rsid w:val="009763E3"/>
    <w:rsid w:val="009B17C2"/>
    <w:rsid w:val="009C7759"/>
    <w:rsid w:val="00A24216"/>
    <w:rsid w:val="00A318A8"/>
    <w:rsid w:val="00A8702E"/>
    <w:rsid w:val="00AD5B95"/>
    <w:rsid w:val="00AD7D54"/>
    <w:rsid w:val="00B473B0"/>
    <w:rsid w:val="00B50154"/>
    <w:rsid w:val="00BA7270"/>
    <w:rsid w:val="00BB32C7"/>
    <w:rsid w:val="00C0763D"/>
    <w:rsid w:val="00C3196B"/>
    <w:rsid w:val="00C707DA"/>
    <w:rsid w:val="00C86CDA"/>
    <w:rsid w:val="00C93983"/>
    <w:rsid w:val="00D0763E"/>
    <w:rsid w:val="00D43C55"/>
    <w:rsid w:val="00D63AE6"/>
    <w:rsid w:val="00D65368"/>
    <w:rsid w:val="00D7261A"/>
    <w:rsid w:val="00D90780"/>
    <w:rsid w:val="00DD6C3A"/>
    <w:rsid w:val="00DE7D1F"/>
    <w:rsid w:val="00E37E86"/>
    <w:rsid w:val="00E535BD"/>
    <w:rsid w:val="00EA1D19"/>
    <w:rsid w:val="00F106A1"/>
    <w:rsid w:val="00F53760"/>
    <w:rsid w:val="00F71548"/>
    <w:rsid w:val="00F77422"/>
    <w:rsid w:val="00F84719"/>
    <w:rsid w:val="00FC5B1C"/>
    <w:rsid w:val="00FD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B89D"/>
  <w15:chartTrackingRefBased/>
  <w15:docId w15:val="{0504AED7-706B-844D-8530-701452E9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8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83"/>
    <w:pPr>
      <w:ind w:left="720"/>
      <w:contextualSpacing/>
    </w:pPr>
  </w:style>
  <w:style w:type="character" w:styleId="CommentReference">
    <w:name w:val="annotation reference"/>
    <w:basedOn w:val="DefaultParagraphFont"/>
    <w:uiPriority w:val="99"/>
    <w:semiHidden/>
    <w:unhideWhenUsed/>
    <w:rsid w:val="00F53760"/>
    <w:rPr>
      <w:sz w:val="16"/>
      <w:szCs w:val="16"/>
    </w:rPr>
  </w:style>
  <w:style w:type="paragraph" w:styleId="CommentText">
    <w:name w:val="annotation text"/>
    <w:basedOn w:val="Normal"/>
    <w:link w:val="CommentTextChar"/>
    <w:uiPriority w:val="99"/>
    <w:semiHidden/>
    <w:unhideWhenUsed/>
    <w:rsid w:val="00F53760"/>
  </w:style>
  <w:style w:type="character" w:customStyle="1" w:styleId="CommentTextChar">
    <w:name w:val="Comment Text Char"/>
    <w:basedOn w:val="DefaultParagraphFont"/>
    <w:link w:val="CommentText"/>
    <w:uiPriority w:val="99"/>
    <w:semiHidden/>
    <w:rsid w:val="00F537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3760"/>
    <w:rPr>
      <w:b/>
      <w:bCs/>
    </w:rPr>
  </w:style>
  <w:style w:type="character" w:customStyle="1" w:styleId="CommentSubjectChar">
    <w:name w:val="Comment Subject Char"/>
    <w:basedOn w:val="CommentTextChar"/>
    <w:link w:val="CommentSubject"/>
    <w:uiPriority w:val="99"/>
    <w:semiHidden/>
    <w:rsid w:val="00F5376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1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D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634A071CD3A4E8135DED045B9EADE" ma:contentTypeVersion="18" ma:contentTypeDescription="Create a new document." ma:contentTypeScope="" ma:versionID="5b2d4a1910220d29a2c3a955c8a7260e">
  <xsd:schema xmlns:xsd="http://www.w3.org/2001/XMLSchema" xmlns:xs="http://www.w3.org/2001/XMLSchema" xmlns:p="http://schemas.microsoft.com/office/2006/metadata/properties" xmlns:ns1="http://schemas.microsoft.com/sharepoint/v3" xmlns:ns2="12cabf63-7cf8-4eb2-ae58-bc094da3a769" xmlns:ns3="66fe88f4-6b98-44dd-ac0e-3396d43c69b9" targetNamespace="http://schemas.microsoft.com/office/2006/metadata/properties" ma:root="true" ma:fieldsID="9a69179161f187a46197e0fb1b228fbe" ns1:_="" ns2:_="" ns3:_="">
    <xsd:import namespace="http://schemas.microsoft.com/sharepoint/v3"/>
    <xsd:import namespace="12cabf63-7cf8-4eb2-ae58-bc094da3a769"/>
    <xsd:import namespace="66fe88f4-6b98-44dd-ac0e-3396d43c6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abf63-7cf8-4eb2-ae58-bc094da3a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35d76-3470-4fda-ae01-fc15fba4f0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e88f4-6b98-44dd-ac0e-3396d43c69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c1375e-e1da-428b-9fdf-fd7ffae36b97}" ma:internalName="TaxCatchAll" ma:showField="CatchAllData" ma:web="66fe88f4-6b98-44dd-ac0e-3396d43c6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6064F-83D3-480E-98EA-E0158296567C}">
  <ds:schemaRefs>
    <ds:schemaRef ds:uri="http://schemas.microsoft.com/sharepoint/v3/contenttype/forms"/>
  </ds:schemaRefs>
</ds:datastoreItem>
</file>

<file path=customXml/itemProps2.xml><?xml version="1.0" encoding="utf-8"?>
<ds:datastoreItem xmlns:ds="http://schemas.openxmlformats.org/officeDocument/2006/customXml" ds:itemID="{5237ACEA-1CAF-4039-BB67-43539CB44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abf63-7cf8-4eb2-ae58-bc094da3a769"/>
    <ds:schemaRef ds:uri="66fe88f4-6b98-44dd-ac0e-3396d43c6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 Bosch</dc:creator>
  <cp:keywords/>
  <dc:description/>
  <cp:lastModifiedBy>Moore, Joy</cp:lastModifiedBy>
  <cp:revision>5</cp:revision>
  <dcterms:created xsi:type="dcterms:W3CDTF">2023-05-16T13:35:00Z</dcterms:created>
  <dcterms:modified xsi:type="dcterms:W3CDTF">2023-10-27T19:17:00Z</dcterms:modified>
</cp:coreProperties>
</file>